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A4965" w14:textId="17B59BD6" w:rsidR="000920E1" w:rsidRDefault="000920E1" w:rsidP="000920E1">
      <w:pPr>
        <w:pStyle w:val="Sinespaciado"/>
        <w:jc w:val="right"/>
        <w:rPr>
          <w:rFonts w:ascii="Arial Narrow" w:hAnsi="Arial Narrow"/>
          <w:b/>
          <w:noProof/>
          <w:sz w:val="28"/>
          <w:szCs w:val="20"/>
          <w:lang w:eastAsia="es-MX"/>
        </w:rPr>
      </w:pPr>
      <w:r>
        <w:rPr>
          <w:rFonts w:ascii="Arial Narrow" w:hAnsi="Arial Narrow"/>
          <w:b/>
          <w:noProof/>
          <w:sz w:val="28"/>
          <w:szCs w:val="20"/>
          <w:lang w:eastAsia="es-MX"/>
        </w:rPr>
        <w:t>Semana 21</w:t>
      </w:r>
    </w:p>
    <w:p w14:paraId="5C1C619E" w14:textId="66C21D48" w:rsidR="00E94E97" w:rsidRPr="00E13005" w:rsidRDefault="00E94E97" w:rsidP="00E94E97">
      <w:pPr>
        <w:pStyle w:val="Sinespaciado"/>
        <w:jc w:val="center"/>
        <w:rPr>
          <w:rFonts w:ascii="Arial Narrow" w:hAnsi="Arial Narrow"/>
          <w:b/>
          <w:noProof/>
          <w:sz w:val="28"/>
          <w:szCs w:val="20"/>
          <w:lang w:eastAsia="es-MX"/>
        </w:rPr>
      </w:pPr>
      <w:r w:rsidRPr="00E13005">
        <w:rPr>
          <w:rFonts w:ascii="Arial Narrow" w:hAnsi="Arial Narrow"/>
          <w:b/>
          <w:noProof/>
          <w:sz w:val="28"/>
          <w:szCs w:val="20"/>
          <w:lang w:eastAsia="es-MX"/>
        </w:rPr>
        <w:t>Español</w:t>
      </w:r>
    </w:p>
    <w:p w14:paraId="47D9E129" w14:textId="77777777" w:rsidR="00E94E97" w:rsidRPr="00D44F97" w:rsidRDefault="00E94E97" w:rsidP="00E94E97">
      <w:pPr>
        <w:pStyle w:val="Sinespaciado"/>
        <w:jc w:val="center"/>
        <w:rPr>
          <w:rFonts w:ascii="Arial Narrow" w:hAnsi="Arial Narrow"/>
          <w:b/>
          <w:noProof/>
          <w:color w:val="00B0F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980"/>
        <w:gridCol w:w="3600"/>
        <w:gridCol w:w="3067"/>
        <w:gridCol w:w="173"/>
        <w:gridCol w:w="1980"/>
      </w:tblGrid>
      <w:tr w:rsidR="00E94E97" w:rsidRPr="00EE1875" w14:paraId="7215A70F" w14:textId="77777777" w:rsidTr="00972A00">
        <w:tc>
          <w:tcPr>
            <w:tcW w:w="8820" w:type="dxa"/>
            <w:gridSpan w:val="4"/>
            <w:shd w:val="clear" w:color="auto" w:fill="F2F2F2"/>
            <w:vAlign w:val="center"/>
          </w:tcPr>
          <w:p w14:paraId="0C9FB7EA" w14:textId="77777777" w:rsidR="00E94E97" w:rsidRPr="00EE1875" w:rsidRDefault="00E94E97" w:rsidP="006D1ACF">
            <w:pPr>
              <w:pStyle w:val="Sinespaciado"/>
              <w:jc w:val="center"/>
              <w:rPr>
                <w:rFonts w:ascii="Arial Narrow" w:hAnsi="Arial Narrow"/>
                <w:b/>
                <w:noProof/>
                <w:sz w:val="18"/>
                <w:szCs w:val="18"/>
                <w:lang w:eastAsia="es-MX"/>
              </w:rPr>
            </w:pPr>
            <w:r w:rsidRPr="00EE1875">
              <w:rPr>
                <w:rFonts w:ascii="Arial Narrow" w:hAnsi="Arial Narrow"/>
                <w:b/>
                <w:noProof/>
                <w:sz w:val="18"/>
                <w:szCs w:val="18"/>
                <w:lang w:eastAsia="es-MX"/>
              </w:rPr>
              <w:t>Práctica social del lenguaje:</w:t>
            </w:r>
          </w:p>
        </w:tc>
        <w:tc>
          <w:tcPr>
            <w:tcW w:w="1980" w:type="dxa"/>
            <w:shd w:val="clear" w:color="auto" w:fill="F2F2F2"/>
            <w:vAlign w:val="center"/>
          </w:tcPr>
          <w:p w14:paraId="665F5390" w14:textId="77777777" w:rsidR="00E94E97" w:rsidRPr="00EE1875" w:rsidRDefault="00E94E97" w:rsidP="006D1ACF">
            <w:pPr>
              <w:pStyle w:val="Sinespaciado"/>
              <w:jc w:val="center"/>
              <w:rPr>
                <w:rFonts w:ascii="Arial Narrow" w:hAnsi="Arial Narrow"/>
                <w:b/>
                <w:noProof/>
                <w:sz w:val="18"/>
                <w:szCs w:val="18"/>
                <w:lang w:eastAsia="es-MX"/>
              </w:rPr>
            </w:pPr>
            <w:r w:rsidRPr="00EE1875">
              <w:rPr>
                <w:rFonts w:ascii="Arial Narrow" w:hAnsi="Arial Narrow"/>
                <w:b/>
                <w:noProof/>
                <w:sz w:val="18"/>
                <w:szCs w:val="18"/>
                <w:lang w:eastAsia="es-MX"/>
              </w:rPr>
              <w:t>Tipo de texto:</w:t>
            </w:r>
          </w:p>
        </w:tc>
      </w:tr>
      <w:tr w:rsidR="00E94E97" w:rsidRPr="00EE1875" w14:paraId="44865DB2" w14:textId="77777777" w:rsidTr="00972A00">
        <w:tc>
          <w:tcPr>
            <w:tcW w:w="8820" w:type="dxa"/>
            <w:gridSpan w:val="4"/>
            <w:shd w:val="clear" w:color="auto" w:fill="F2F2F2"/>
            <w:vAlign w:val="center"/>
          </w:tcPr>
          <w:p w14:paraId="43B6CBEE" w14:textId="77777777" w:rsidR="00E94E97" w:rsidRPr="00EE1875" w:rsidRDefault="00E94E97" w:rsidP="006D1ACF">
            <w:pPr>
              <w:pStyle w:val="Sinespaciado"/>
              <w:jc w:val="center"/>
              <w:rPr>
                <w:rFonts w:ascii="Arial Narrow" w:hAnsi="Arial Narrow"/>
                <w:noProof/>
                <w:sz w:val="18"/>
                <w:szCs w:val="18"/>
                <w:lang w:eastAsia="es-MX"/>
              </w:rPr>
            </w:pPr>
            <w:r w:rsidRPr="00EE1875">
              <w:rPr>
                <w:rFonts w:ascii="Arial Narrow" w:hAnsi="Arial Narrow"/>
                <w:noProof/>
                <w:sz w:val="18"/>
                <w:szCs w:val="18"/>
                <w:lang w:eastAsia="es-MX"/>
              </w:rPr>
              <w:t>Escribir un relato autobiográfico para compartir.</w:t>
            </w:r>
          </w:p>
        </w:tc>
        <w:tc>
          <w:tcPr>
            <w:tcW w:w="1980" w:type="dxa"/>
            <w:shd w:val="clear" w:color="auto" w:fill="F2F2F2"/>
            <w:vAlign w:val="center"/>
          </w:tcPr>
          <w:p w14:paraId="56BA4F70" w14:textId="77777777" w:rsidR="00E94E97" w:rsidRPr="00EE1875" w:rsidRDefault="00E94E97" w:rsidP="006D1ACF">
            <w:pPr>
              <w:pStyle w:val="Sinespaciado"/>
              <w:jc w:val="center"/>
              <w:rPr>
                <w:rFonts w:ascii="Arial Narrow" w:hAnsi="Arial Narrow"/>
                <w:noProof/>
                <w:sz w:val="18"/>
                <w:szCs w:val="18"/>
                <w:lang w:eastAsia="es-MX"/>
              </w:rPr>
            </w:pPr>
            <w:r w:rsidRPr="00EE1875">
              <w:rPr>
                <w:rFonts w:ascii="Arial Narrow" w:hAnsi="Arial Narrow"/>
                <w:noProof/>
                <w:sz w:val="18"/>
                <w:szCs w:val="18"/>
                <w:lang w:eastAsia="es-MX"/>
              </w:rPr>
              <w:t>Narrativo.</w:t>
            </w:r>
          </w:p>
        </w:tc>
      </w:tr>
      <w:tr w:rsidR="00E94E97" w:rsidRPr="00EE1875" w14:paraId="0D4AE5E1" w14:textId="77777777" w:rsidTr="00972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shd w:val="clear" w:color="auto" w:fill="F2F2F2"/>
            <w:vAlign w:val="center"/>
          </w:tcPr>
          <w:p w14:paraId="71C53F9E" w14:textId="77777777" w:rsidR="00E94E97" w:rsidRPr="00EE1875" w:rsidRDefault="00E94E97" w:rsidP="006D1ACF">
            <w:pPr>
              <w:pStyle w:val="Sinespaciado"/>
              <w:jc w:val="center"/>
              <w:rPr>
                <w:rFonts w:ascii="Arial Narrow" w:hAnsi="Arial Narrow" w:cs="HelveticaNeue-Light"/>
                <w:b/>
                <w:sz w:val="18"/>
                <w:szCs w:val="18"/>
                <w:lang w:eastAsia="es-MX"/>
              </w:rPr>
            </w:pPr>
            <w:r w:rsidRPr="00EE1875">
              <w:rPr>
                <w:rFonts w:ascii="Arial Narrow" w:hAnsi="Arial Narrow"/>
                <w:b/>
                <w:sz w:val="18"/>
                <w:szCs w:val="18"/>
                <w:lang w:eastAsia="es-MX"/>
              </w:rPr>
              <w:t>Aprendizajes esperados</w:t>
            </w:r>
          </w:p>
        </w:tc>
        <w:tc>
          <w:tcPr>
            <w:tcW w:w="3600" w:type="dxa"/>
            <w:shd w:val="clear" w:color="auto" w:fill="F2F2F2"/>
            <w:vAlign w:val="center"/>
          </w:tcPr>
          <w:p w14:paraId="372674F4" w14:textId="77777777" w:rsidR="00E94E97" w:rsidRPr="00EE1875" w:rsidRDefault="00E94E97" w:rsidP="006D1ACF">
            <w:pPr>
              <w:pStyle w:val="Sinespaciado"/>
              <w:jc w:val="center"/>
              <w:rPr>
                <w:rFonts w:ascii="Arial Narrow" w:hAnsi="Arial Narrow" w:cs="HelveticaNeue-Light"/>
                <w:b/>
                <w:sz w:val="18"/>
                <w:szCs w:val="18"/>
                <w:lang w:eastAsia="es-MX"/>
              </w:rPr>
            </w:pPr>
            <w:r w:rsidRPr="00EE1875">
              <w:rPr>
                <w:rFonts w:ascii="Arial Narrow" w:hAnsi="Arial Narrow"/>
                <w:b/>
                <w:sz w:val="18"/>
                <w:szCs w:val="18"/>
                <w:lang w:eastAsia="es-MX"/>
              </w:rPr>
              <w:t>Temas de reflexión</w:t>
            </w:r>
          </w:p>
        </w:tc>
        <w:tc>
          <w:tcPr>
            <w:tcW w:w="5220" w:type="dxa"/>
            <w:gridSpan w:val="3"/>
            <w:shd w:val="clear" w:color="auto" w:fill="F2F2F2"/>
            <w:vAlign w:val="center"/>
          </w:tcPr>
          <w:p w14:paraId="5961857D" w14:textId="77777777" w:rsidR="00E94E97" w:rsidRPr="00EE1875" w:rsidRDefault="00E94E97" w:rsidP="00EE1875">
            <w:pPr>
              <w:pStyle w:val="Sinespaciado"/>
              <w:jc w:val="center"/>
              <w:rPr>
                <w:rFonts w:ascii="Arial Narrow" w:hAnsi="Arial Narrow"/>
                <w:b/>
                <w:sz w:val="18"/>
                <w:szCs w:val="18"/>
                <w:lang w:eastAsia="es-MX"/>
              </w:rPr>
            </w:pPr>
            <w:r w:rsidRPr="00EE1875">
              <w:rPr>
                <w:rFonts w:ascii="Arial Narrow" w:hAnsi="Arial Narrow"/>
                <w:b/>
                <w:sz w:val="18"/>
                <w:szCs w:val="18"/>
                <w:lang w:eastAsia="es-MX"/>
              </w:rPr>
              <w:t>Producciones para el desarrollo</w:t>
            </w:r>
            <w:r w:rsidR="00EE1875">
              <w:rPr>
                <w:rFonts w:ascii="Arial Narrow" w:hAnsi="Arial Narrow"/>
                <w:b/>
                <w:sz w:val="18"/>
                <w:szCs w:val="18"/>
                <w:lang w:eastAsia="es-MX"/>
              </w:rPr>
              <w:t xml:space="preserve"> </w:t>
            </w:r>
            <w:r w:rsidRPr="00EE1875">
              <w:rPr>
                <w:rFonts w:ascii="Arial Narrow" w:hAnsi="Arial Narrow"/>
                <w:b/>
                <w:sz w:val="18"/>
                <w:szCs w:val="18"/>
                <w:lang w:eastAsia="es-MX"/>
              </w:rPr>
              <w:t>del proyecto</w:t>
            </w:r>
          </w:p>
        </w:tc>
      </w:tr>
      <w:tr w:rsidR="00E94E97" w:rsidRPr="00EE1875" w14:paraId="0E9A008E" w14:textId="77777777" w:rsidTr="00972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1980" w:type="dxa"/>
            <w:shd w:val="clear" w:color="auto" w:fill="F2F2F2"/>
          </w:tcPr>
          <w:p w14:paraId="0D619792"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Identifica las características generales de las autobiografías.</w:t>
            </w:r>
          </w:p>
          <w:p w14:paraId="740083AB"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Emplea el orden cronológico al narrar.</w:t>
            </w:r>
          </w:p>
          <w:p w14:paraId="52C829D6"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Usa palabras y frases que indican sucesión, y palabras que indican causa y efecto.</w:t>
            </w:r>
          </w:p>
          <w:p w14:paraId="63F9D42D"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Corrige sus textos para hacer claro su contenido.</w:t>
            </w:r>
          </w:p>
        </w:tc>
        <w:tc>
          <w:tcPr>
            <w:tcW w:w="3600" w:type="dxa"/>
            <w:shd w:val="clear" w:color="auto" w:fill="F2F2F2"/>
          </w:tcPr>
          <w:p w14:paraId="024DAF99" w14:textId="77777777" w:rsidR="00E94E97" w:rsidRPr="00EE187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E1875">
              <w:rPr>
                <w:rFonts w:ascii="Arial Narrow" w:hAnsi="Arial Narrow" w:cs="TrebuchetMS-SC700"/>
                <w:b/>
                <w:sz w:val="18"/>
                <w:szCs w:val="18"/>
                <w:lang w:eastAsia="es-MX"/>
              </w:rPr>
              <w:t>Propiedades y tipos de textos</w:t>
            </w:r>
          </w:p>
          <w:p w14:paraId="79562D9C"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Características y función de las autobiografías.</w:t>
            </w:r>
          </w:p>
          <w:p w14:paraId="7A20C03E" w14:textId="77777777" w:rsidR="00E94E97" w:rsidRPr="00EE187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E1875">
              <w:rPr>
                <w:rFonts w:ascii="Arial Narrow" w:hAnsi="Arial Narrow" w:cs="TrebuchetMS-SC700"/>
                <w:b/>
                <w:sz w:val="18"/>
                <w:szCs w:val="18"/>
                <w:lang w:eastAsia="es-MX"/>
              </w:rPr>
              <w:t>Conocimiento del sistema de escritura y ortografía</w:t>
            </w:r>
          </w:p>
          <w:p w14:paraId="557C0422"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Puntos para separar oraciones.</w:t>
            </w:r>
          </w:p>
          <w:p w14:paraId="11B75EB3"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Mayúsculas al inicio de oración y nombres propios.</w:t>
            </w:r>
          </w:p>
          <w:p w14:paraId="42B8C468" w14:textId="77777777" w:rsidR="00E94E97" w:rsidRPr="00EE187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E1875">
              <w:rPr>
                <w:rFonts w:ascii="Arial Narrow" w:hAnsi="Arial Narrow" w:cs="TrebuchetMS-SC700"/>
                <w:b/>
                <w:sz w:val="18"/>
                <w:szCs w:val="18"/>
                <w:lang w:eastAsia="es-MX"/>
              </w:rPr>
              <w:t>Aspectos sintácticos y semánticos</w:t>
            </w:r>
          </w:p>
          <w:p w14:paraId="45539948"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Tiempos verbales en pasado para narrar sucesos.</w:t>
            </w:r>
          </w:p>
          <w:p w14:paraId="332C2E48"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Palabras y frases que indican sucesión en una narración (</w:t>
            </w:r>
            <w:r w:rsidRPr="00EE1875">
              <w:rPr>
                <w:rFonts w:ascii="Arial Narrow" w:hAnsi="Arial Narrow" w:cs="HelveticaNeue-LightItalic"/>
                <w:i/>
                <w:iCs/>
                <w:sz w:val="18"/>
                <w:szCs w:val="18"/>
                <w:lang w:eastAsia="es-MX"/>
              </w:rPr>
              <w:t>mientras</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después</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primero</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finalmente</w:t>
            </w:r>
            <w:r w:rsidRPr="00EE1875">
              <w:rPr>
                <w:rFonts w:ascii="Arial Narrow" w:hAnsi="Arial Narrow" w:cs="HelveticaNeue-Light"/>
                <w:sz w:val="18"/>
                <w:szCs w:val="18"/>
                <w:lang w:eastAsia="es-MX"/>
              </w:rPr>
              <w:t>).</w:t>
            </w:r>
          </w:p>
          <w:p w14:paraId="40F852CD"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val="es-ES" w:eastAsia="es-ES"/>
              </w:rPr>
            </w:pPr>
            <w:r w:rsidRPr="00EE1875">
              <w:rPr>
                <w:rFonts w:ascii="Arial Narrow" w:hAnsi="Arial Narrow" w:cs="HelveticaNeue-Light"/>
                <w:sz w:val="18"/>
                <w:szCs w:val="18"/>
                <w:lang w:eastAsia="es-MX"/>
              </w:rPr>
              <w:t>- Palabras que indican relación de causa y efecto (</w:t>
            </w:r>
            <w:r w:rsidRPr="00EE1875">
              <w:rPr>
                <w:rFonts w:ascii="Arial Narrow" w:hAnsi="Arial Narrow" w:cs="HelveticaNeue-LightItalic"/>
                <w:i/>
                <w:iCs/>
                <w:sz w:val="18"/>
                <w:szCs w:val="18"/>
                <w:lang w:eastAsia="es-MX"/>
              </w:rPr>
              <w:t>porque</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por eso</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como</w:t>
            </w:r>
            <w:r w:rsidRPr="00EE1875">
              <w:rPr>
                <w:rFonts w:ascii="Arial Narrow" w:hAnsi="Arial Narrow" w:cs="HelveticaNeue-Light"/>
                <w:sz w:val="18"/>
                <w:szCs w:val="18"/>
                <w:lang w:eastAsia="es-MX"/>
              </w:rPr>
              <w:t>).</w:t>
            </w:r>
          </w:p>
        </w:tc>
        <w:tc>
          <w:tcPr>
            <w:tcW w:w="5220" w:type="dxa"/>
            <w:gridSpan w:val="3"/>
            <w:shd w:val="clear" w:color="auto" w:fill="F2F2F2"/>
          </w:tcPr>
          <w:p w14:paraId="118D69BA"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Discusión en grupo sobre las características de la autobiografía a partir de la lectura de modelos.</w:t>
            </w:r>
          </w:p>
          <w:p w14:paraId="791DC395"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Línea del tiempo para la planificación de su relato autobiográfico en la que se definen contenido y orden de presentación de los sucesos, recuperando la información del árbol genealógico elaborado previamente.</w:t>
            </w:r>
          </w:p>
          <w:p w14:paraId="05E5221E"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Borradores del texto que cumpla con las siguientes características:</w:t>
            </w:r>
          </w:p>
          <w:p w14:paraId="425A9D75" w14:textId="77777777" w:rsidR="00E94E97" w:rsidRPr="00EE1875" w:rsidRDefault="00E94E97" w:rsidP="006D1ACF">
            <w:pPr>
              <w:numPr>
                <w:ilvl w:val="0"/>
                <w:numId w:val="3"/>
              </w:numPr>
              <w:autoSpaceDE w:val="0"/>
              <w:autoSpaceDN w:val="0"/>
              <w:adjustRightInd w:val="0"/>
              <w:spacing w:after="0" w:line="240" w:lineRule="auto"/>
              <w:ind w:left="175" w:hanging="261"/>
              <w:rPr>
                <w:rFonts w:ascii="Arial Narrow" w:hAnsi="Arial Narrow" w:cs="HelveticaNeue-Light"/>
                <w:sz w:val="18"/>
                <w:szCs w:val="18"/>
                <w:lang w:eastAsia="es-MX"/>
              </w:rPr>
            </w:pPr>
            <w:r w:rsidRPr="00EE1875">
              <w:rPr>
                <w:rFonts w:ascii="Arial Narrow" w:hAnsi="Arial Narrow" w:cs="HelveticaNeue-Light"/>
                <w:sz w:val="18"/>
                <w:szCs w:val="18"/>
                <w:lang w:eastAsia="es-MX"/>
              </w:rPr>
              <w:t>Recuperen información del esquema de planificación.</w:t>
            </w:r>
          </w:p>
          <w:p w14:paraId="29577310" w14:textId="77777777" w:rsidR="00E94E97" w:rsidRPr="00EE1875" w:rsidRDefault="00E94E97" w:rsidP="006D1ACF">
            <w:pPr>
              <w:numPr>
                <w:ilvl w:val="0"/>
                <w:numId w:val="3"/>
              </w:numPr>
              <w:autoSpaceDE w:val="0"/>
              <w:autoSpaceDN w:val="0"/>
              <w:adjustRightInd w:val="0"/>
              <w:spacing w:after="0" w:line="240" w:lineRule="auto"/>
              <w:ind w:left="175" w:hanging="261"/>
              <w:rPr>
                <w:rFonts w:ascii="Arial Narrow" w:hAnsi="Arial Narrow" w:cs="HelveticaNeue-Light"/>
                <w:sz w:val="18"/>
                <w:szCs w:val="18"/>
                <w:lang w:eastAsia="es-MX"/>
              </w:rPr>
            </w:pPr>
            <w:r w:rsidRPr="00EE1875">
              <w:rPr>
                <w:rFonts w:ascii="Arial Narrow" w:hAnsi="Arial Narrow" w:cs="HelveticaNeue-Light"/>
                <w:sz w:val="18"/>
                <w:szCs w:val="18"/>
                <w:lang w:eastAsia="es-MX"/>
              </w:rPr>
              <w:t>Empleen tiempos verbales en pasado para describir sucesos y mantener el orden cronológico del texto.</w:t>
            </w:r>
          </w:p>
          <w:p w14:paraId="1AE5F353" w14:textId="77777777" w:rsidR="00E94E97" w:rsidRPr="00EE1875" w:rsidRDefault="00E94E97" w:rsidP="006D1ACF">
            <w:pPr>
              <w:numPr>
                <w:ilvl w:val="0"/>
                <w:numId w:val="3"/>
              </w:numPr>
              <w:autoSpaceDE w:val="0"/>
              <w:autoSpaceDN w:val="0"/>
              <w:adjustRightInd w:val="0"/>
              <w:spacing w:after="0" w:line="240" w:lineRule="auto"/>
              <w:ind w:left="175" w:hanging="261"/>
              <w:rPr>
                <w:rFonts w:ascii="Arial Narrow" w:hAnsi="Arial Narrow" w:cs="HelveticaNeue-Light"/>
                <w:sz w:val="18"/>
                <w:szCs w:val="18"/>
                <w:lang w:eastAsia="es-MX"/>
              </w:rPr>
            </w:pPr>
            <w:r w:rsidRPr="00EE1875">
              <w:rPr>
                <w:rFonts w:ascii="Arial Narrow" w:hAnsi="Arial Narrow" w:cs="HelveticaNeue-Light"/>
                <w:sz w:val="18"/>
                <w:szCs w:val="18"/>
                <w:lang w:eastAsia="es-MX"/>
              </w:rPr>
              <w:t>Exposición de acontecimientos seleccionados.</w:t>
            </w:r>
          </w:p>
          <w:p w14:paraId="02B467B6" w14:textId="77777777" w:rsidR="00E94E97" w:rsidRPr="00EE187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E1875">
              <w:rPr>
                <w:rFonts w:ascii="Arial Narrow" w:hAnsi="Arial Narrow" w:cs="TrebuchetMS-SC700"/>
                <w:b/>
                <w:sz w:val="18"/>
                <w:szCs w:val="18"/>
                <w:lang w:eastAsia="es-MX"/>
              </w:rPr>
              <w:t>Producto final</w:t>
            </w:r>
          </w:p>
          <w:p w14:paraId="5DFB5934"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val="es-ES" w:eastAsia="es-ES"/>
              </w:rPr>
            </w:pPr>
            <w:r w:rsidRPr="00EE1875">
              <w:rPr>
                <w:rFonts w:ascii="Arial Narrow" w:hAnsi="Arial Narrow" w:cs="HelveticaNeue-Light"/>
                <w:sz w:val="18"/>
                <w:szCs w:val="18"/>
                <w:lang w:eastAsia="es-MX"/>
              </w:rPr>
              <w:t>- Relatos autobiográficos para compartir con sus familias.</w:t>
            </w:r>
          </w:p>
        </w:tc>
      </w:tr>
      <w:tr w:rsidR="00E94E97" w:rsidRPr="00EE1875" w14:paraId="6DFBB323" w14:textId="77777777" w:rsidTr="00972A00">
        <w:tc>
          <w:tcPr>
            <w:tcW w:w="8647" w:type="dxa"/>
            <w:gridSpan w:val="3"/>
            <w:shd w:val="clear" w:color="auto" w:fill="F2F2F2"/>
            <w:vAlign w:val="center"/>
          </w:tcPr>
          <w:p w14:paraId="4513F7D7" w14:textId="77777777" w:rsidR="00E94E97" w:rsidRPr="00EE1875" w:rsidRDefault="00E94E97" w:rsidP="006D1ACF">
            <w:pPr>
              <w:pStyle w:val="Sinespaciado"/>
              <w:jc w:val="center"/>
              <w:rPr>
                <w:rFonts w:ascii="Arial Narrow" w:hAnsi="Arial Narrow"/>
                <w:b/>
                <w:noProof/>
                <w:sz w:val="18"/>
                <w:szCs w:val="18"/>
                <w:lang w:eastAsia="es-MX"/>
              </w:rPr>
            </w:pPr>
            <w:r w:rsidRPr="00EE1875">
              <w:rPr>
                <w:rFonts w:ascii="Arial Narrow" w:hAnsi="Arial Narrow"/>
                <w:b/>
                <w:noProof/>
                <w:sz w:val="18"/>
                <w:szCs w:val="18"/>
                <w:lang w:eastAsia="es-MX"/>
              </w:rPr>
              <w:t>Estándares que se favorecen:</w:t>
            </w:r>
          </w:p>
        </w:tc>
        <w:tc>
          <w:tcPr>
            <w:tcW w:w="2153" w:type="dxa"/>
            <w:gridSpan w:val="2"/>
            <w:shd w:val="clear" w:color="auto" w:fill="F2F2F2"/>
            <w:vAlign w:val="center"/>
          </w:tcPr>
          <w:p w14:paraId="2A17CC0C" w14:textId="77777777" w:rsidR="00E94E97" w:rsidRPr="00EE1875" w:rsidRDefault="00E94E97" w:rsidP="006D1ACF">
            <w:pPr>
              <w:pStyle w:val="Sinespaciado"/>
              <w:jc w:val="center"/>
              <w:rPr>
                <w:rFonts w:ascii="Arial Narrow" w:hAnsi="Arial Narrow"/>
                <w:b/>
                <w:noProof/>
                <w:sz w:val="18"/>
                <w:szCs w:val="18"/>
                <w:lang w:eastAsia="es-MX"/>
              </w:rPr>
            </w:pPr>
            <w:r w:rsidRPr="00EE1875">
              <w:rPr>
                <w:rFonts w:ascii="Arial Narrow" w:hAnsi="Arial Narrow"/>
                <w:b/>
                <w:noProof/>
                <w:sz w:val="18"/>
                <w:szCs w:val="18"/>
                <w:lang w:eastAsia="es-MX"/>
              </w:rPr>
              <w:t>Competencias que se favorecen:</w:t>
            </w:r>
          </w:p>
        </w:tc>
      </w:tr>
      <w:tr w:rsidR="00E94E97" w:rsidRPr="00EE1875" w14:paraId="425D9BB3" w14:textId="77777777" w:rsidTr="00972A00">
        <w:tc>
          <w:tcPr>
            <w:tcW w:w="8647" w:type="dxa"/>
            <w:gridSpan w:val="3"/>
            <w:shd w:val="clear" w:color="auto" w:fill="F2F2F2"/>
          </w:tcPr>
          <w:p w14:paraId="6C142A31"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1. Procesos de lectura e interpretación de textos</w:t>
            </w:r>
          </w:p>
          <w:p w14:paraId="5CA389F8"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1.4. Identifica las características generales de los textos literarios, informativos y narrativos, considerando su distribución gráfica y su función comunicativa.</w:t>
            </w:r>
          </w:p>
          <w:p w14:paraId="08F0C5CA"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1.8. Investiga, selecciona y organiza información para comunicar a otros, acerca de diversos temas.</w:t>
            </w:r>
          </w:p>
          <w:p w14:paraId="17E08FEE"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1.11. Muestra fluidez al leer en voz alta.</w:t>
            </w:r>
          </w:p>
          <w:p w14:paraId="1CFE641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1.12. Interpreta adecuadamente, de manera cercana a la convencional, los signos de puntuación en la lectura: punto, coma, signos de exclamación, signos de interrogación, guión y tilde.</w:t>
            </w:r>
          </w:p>
          <w:p w14:paraId="6653B7C0"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2. Producción de textos escritos</w:t>
            </w:r>
          </w:p>
          <w:p w14:paraId="34BD2D52"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2.1. Emplea la escritura para comunicar sus ideas y organizar información sobre temas diversos de manera autónoma.</w:t>
            </w:r>
          </w:p>
          <w:p w14:paraId="58808432"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2.2. Entiende que los diferentes tipos de texto requieren formas particulares de escritura, por lo que adapta sus producciones al tipo de texto que elabora.</w:t>
            </w:r>
          </w:p>
          <w:p w14:paraId="555C5119"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2.4. Realiza las adaptaciones necesarias al lenguaje oral para producir textos escritos.</w:t>
            </w:r>
          </w:p>
          <w:p w14:paraId="51A00B3D"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2.5. Ordena las oraciones de un texto escrito de manera coherente.</w:t>
            </w:r>
          </w:p>
          <w:p w14:paraId="03DC173A"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2.6. Escribe y considera al destinatario al producir sus textos.</w:t>
            </w:r>
          </w:p>
          <w:p w14:paraId="2D73CD69"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2.7. Valora la importancia de la revisión y corrección para mejorar los textos producidos y lograr su comprensión.</w:t>
            </w:r>
          </w:p>
          <w:p w14:paraId="4E9BF79B"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2.8. Describe un proceso, fenómeno o situación en orden cronológico.</w:t>
            </w:r>
          </w:p>
          <w:p w14:paraId="5076D391"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2.9. Establece relaciones de causa y efecto al describir, narrar o explicar una serie de eventos en un texto.</w:t>
            </w:r>
          </w:p>
          <w:p w14:paraId="799F4ED8"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2.10. Emplea convencionalmente el uso de mayúsculas y puntuación en párrafos.</w:t>
            </w:r>
          </w:p>
          <w:p w14:paraId="6FA0A742"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3. Producción de textos orales y participación en eventos comunicativos</w:t>
            </w:r>
          </w:p>
          <w:p w14:paraId="013D734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3.1. Comunica sus ideas, escucha a sus compañeros con atención y respeta turnos al hablar.</w:t>
            </w:r>
          </w:p>
          <w:p w14:paraId="2D7D5992"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3.2. Expone información de manera oral y considera la que otros le proporcionan para enriquecer su conocimiento.</w:t>
            </w:r>
          </w:p>
          <w:p w14:paraId="3CE1EE89"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3.3. Comprende la importancia de comunicarse eficientemente al exponer sus ideas y argumentos, y al presentar información.</w:t>
            </w:r>
          </w:p>
          <w:p w14:paraId="4288E176"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3.4. Presenta información atendiendo al orden de exposición o secuencia del discurso.</w:t>
            </w:r>
          </w:p>
          <w:p w14:paraId="183E4C61"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3.5. Describe de forma oral situaciones, personas, objetos, lugares, acontecimientos y escenarios simples de manera efectiva.</w:t>
            </w:r>
          </w:p>
          <w:p w14:paraId="2904D6EB"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3.6. Sostiene una conversación en la que explica y argumenta sus preferencias o puntos de vista.</w:t>
            </w:r>
          </w:p>
          <w:p w14:paraId="39B5B942"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 xml:space="preserve">4. Conocimiento de las características, función y uso del lenguaje </w:t>
            </w:r>
          </w:p>
          <w:p w14:paraId="0B90E22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4.1. Utiliza la lectura y la escritura con fines específicos dentro y fuera de la escuela.</w:t>
            </w:r>
          </w:p>
          <w:p w14:paraId="5041EA4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4.3. Conoce el uso de las letras mayúsculas al escribir nombres propios e identifica los párrafos a partir de marcadores textuales, como mayúsculas y punto final.</w:t>
            </w:r>
          </w:p>
          <w:p w14:paraId="0BC6AC3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4.7. Introduce la puntuación adecuada para oraciones o elementos de un listado.</w:t>
            </w:r>
          </w:p>
          <w:p w14:paraId="5FCAB4AB"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5. Actitudes hacia el lenguaje</w:t>
            </w:r>
          </w:p>
          <w:p w14:paraId="7E81DE68"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5.2. Desarrolla disposición por leer, escribir, hablar o escuchar.</w:t>
            </w:r>
          </w:p>
          <w:p w14:paraId="573E3743"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5.3. Desarrolla una actitud positiva para seguir aprendiendo por medio del lenguaje escrito.</w:t>
            </w:r>
          </w:p>
          <w:p w14:paraId="08DAEC5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5.4. Emplea el lenguaje para expresar ideas, emociones y argumentos.</w:t>
            </w:r>
          </w:p>
          <w:p w14:paraId="51AAA29F" w14:textId="77777777" w:rsidR="00E94E97" w:rsidRPr="00EE1875" w:rsidRDefault="00E94E97" w:rsidP="006D1ACF">
            <w:pPr>
              <w:autoSpaceDE w:val="0"/>
              <w:autoSpaceDN w:val="0"/>
              <w:adjustRightInd w:val="0"/>
              <w:spacing w:after="0" w:line="240" w:lineRule="auto"/>
              <w:rPr>
                <w:rFonts w:ascii="Arial Narrow" w:hAnsi="Arial Narrow"/>
                <w:noProof/>
                <w:sz w:val="18"/>
                <w:szCs w:val="18"/>
                <w:lang w:eastAsia="es-MX"/>
              </w:rPr>
            </w:pPr>
            <w:r w:rsidRPr="00A837FB">
              <w:rPr>
                <w:rFonts w:ascii="Arial Narrow" w:hAnsi="Arial Narrow" w:cs="TrebuchetMS"/>
                <w:sz w:val="16"/>
                <w:szCs w:val="18"/>
                <w:lang w:eastAsia="es-MX"/>
              </w:rPr>
              <w:t>5.8. Desarrolla un concepto positivo de sí mismo como lector, escritor, hablante u oyente; además, desarrolla el gusto por leer, escribir, hablar y escuchar.</w:t>
            </w:r>
          </w:p>
        </w:tc>
        <w:tc>
          <w:tcPr>
            <w:tcW w:w="2153" w:type="dxa"/>
            <w:gridSpan w:val="2"/>
            <w:shd w:val="clear" w:color="auto" w:fill="F2F2F2"/>
            <w:vAlign w:val="center"/>
          </w:tcPr>
          <w:p w14:paraId="1A2D8AC0" w14:textId="77777777" w:rsidR="00E94E97" w:rsidRPr="00EE1875" w:rsidRDefault="00E94E97" w:rsidP="006D1ACF">
            <w:pPr>
              <w:pStyle w:val="Sinespaciado"/>
              <w:rPr>
                <w:rFonts w:ascii="Arial Narrow" w:hAnsi="Arial Narrow"/>
                <w:noProof/>
                <w:sz w:val="18"/>
                <w:szCs w:val="18"/>
                <w:lang w:eastAsia="es-MX"/>
              </w:rPr>
            </w:pPr>
            <w:r w:rsidRPr="00EE1875">
              <w:rPr>
                <w:rFonts w:ascii="Arial Narrow" w:hAnsi="Arial Narrow"/>
                <w:noProof/>
                <w:sz w:val="18"/>
                <w:szCs w:val="18"/>
                <w:lang w:eastAsia="es-MX"/>
              </w:rPr>
              <w:t>- Emplear el lenguaje para comunicarse y como instrumento para aprender.</w:t>
            </w:r>
          </w:p>
          <w:p w14:paraId="6030AB2F" w14:textId="77777777" w:rsidR="00E94E97" w:rsidRPr="00EE1875" w:rsidRDefault="00E94E97" w:rsidP="006D1ACF">
            <w:pPr>
              <w:pStyle w:val="Sinespaciado"/>
              <w:rPr>
                <w:rFonts w:ascii="Arial Narrow" w:hAnsi="Arial Narrow"/>
                <w:noProof/>
                <w:sz w:val="18"/>
                <w:szCs w:val="18"/>
                <w:lang w:eastAsia="es-MX"/>
              </w:rPr>
            </w:pPr>
          </w:p>
          <w:p w14:paraId="46241632" w14:textId="77777777" w:rsidR="00E94E97" w:rsidRPr="00EE1875" w:rsidRDefault="00E94E97" w:rsidP="006D1ACF">
            <w:pPr>
              <w:pStyle w:val="Sinespaciado"/>
              <w:rPr>
                <w:rFonts w:ascii="Arial Narrow" w:hAnsi="Arial Narrow"/>
                <w:noProof/>
                <w:sz w:val="18"/>
                <w:szCs w:val="18"/>
                <w:lang w:eastAsia="es-MX"/>
              </w:rPr>
            </w:pPr>
            <w:r w:rsidRPr="00EE1875">
              <w:rPr>
                <w:rFonts w:ascii="Arial Narrow" w:hAnsi="Arial Narrow"/>
                <w:noProof/>
                <w:sz w:val="18"/>
                <w:szCs w:val="18"/>
                <w:lang w:eastAsia="es-MX"/>
              </w:rPr>
              <w:t>- Identificar las propiedades del lenguaje en diversas situaciones comunicativas.</w:t>
            </w:r>
          </w:p>
          <w:p w14:paraId="71745A1F" w14:textId="77777777" w:rsidR="00E94E97" w:rsidRPr="00EE1875" w:rsidRDefault="00E94E97" w:rsidP="006D1ACF">
            <w:pPr>
              <w:pStyle w:val="Sinespaciado"/>
              <w:rPr>
                <w:rFonts w:ascii="Arial Narrow" w:hAnsi="Arial Narrow"/>
                <w:noProof/>
                <w:sz w:val="18"/>
                <w:szCs w:val="18"/>
                <w:lang w:eastAsia="es-MX"/>
              </w:rPr>
            </w:pPr>
          </w:p>
          <w:p w14:paraId="17B24EED" w14:textId="77777777" w:rsidR="00E94E97" w:rsidRPr="00EE1875" w:rsidRDefault="00E94E97" w:rsidP="006D1ACF">
            <w:pPr>
              <w:pStyle w:val="Sinespaciado"/>
              <w:rPr>
                <w:rFonts w:ascii="Arial Narrow" w:hAnsi="Arial Narrow"/>
                <w:noProof/>
                <w:sz w:val="18"/>
                <w:szCs w:val="18"/>
                <w:lang w:eastAsia="es-MX"/>
              </w:rPr>
            </w:pPr>
            <w:r w:rsidRPr="00EE1875">
              <w:rPr>
                <w:rFonts w:ascii="Arial Narrow" w:hAnsi="Arial Narrow"/>
                <w:noProof/>
                <w:sz w:val="18"/>
                <w:szCs w:val="18"/>
                <w:lang w:eastAsia="es-MX"/>
              </w:rPr>
              <w:t>- Analizar la información y emplear el lenguaje para la toma de decisiones.</w:t>
            </w:r>
          </w:p>
          <w:p w14:paraId="2E8A90B9" w14:textId="77777777" w:rsidR="00E94E97" w:rsidRPr="00EE1875" w:rsidRDefault="00E94E97" w:rsidP="006D1ACF">
            <w:pPr>
              <w:autoSpaceDE w:val="0"/>
              <w:autoSpaceDN w:val="0"/>
              <w:adjustRightInd w:val="0"/>
              <w:spacing w:after="0" w:line="240" w:lineRule="auto"/>
              <w:rPr>
                <w:rFonts w:ascii="Arial Narrow" w:hAnsi="Arial Narrow"/>
                <w:noProof/>
                <w:sz w:val="18"/>
                <w:szCs w:val="18"/>
                <w:lang w:eastAsia="es-MX"/>
              </w:rPr>
            </w:pPr>
          </w:p>
          <w:p w14:paraId="14DECCA5" w14:textId="77777777" w:rsidR="00E94E97" w:rsidRPr="00EE1875" w:rsidRDefault="00E94E97" w:rsidP="006D1ACF">
            <w:pPr>
              <w:autoSpaceDE w:val="0"/>
              <w:autoSpaceDN w:val="0"/>
              <w:adjustRightInd w:val="0"/>
              <w:spacing w:after="0" w:line="240" w:lineRule="auto"/>
              <w:rPr>
                <w:rFonts w:ascii="Arial Narrow" w:hAnsi="Arial Narrow"/>
                <w:noProof/>
                <w:sz w:val="18"/>
                <w:szCs w:val="18"/>
                <w:lang w:eastAsia="es-MX"/>
              </w:rPr>
            </w:pPr>
            <w:r w:rsidRPr="00EE1875">
              <w:rPr>
                <w:rFonts w:ascii="Arial Narrow" w:hAnsi="Arial Narrow"/>
                <w:noProof/>
                <w:sz w:val="18"/>
                <w:szCs w:val="18"/>
                <w:lang w:eastAsia="es-MX"/>
              </w:rPr>
              <w:t>- Valorar la diversidad lingüística y cultural de México.</w:t>
            </w:r>
          </w:p>
        </w:tc>
      </w:tr>
    </w:tbl>
    <w:p w14:paraId="1C2AFFFD" w14:textId="77777777" w:rsidR="00E94E97" w:rsidRPr="00D44F97" w:rsidRDefault="00E94E97" w:rsidP="00E94E97">
      <w:pPr>
        <w:pStyle w:val="Sinespaciado"/>
        <w:jc w:val="right"/>
        <w:rPr>
          <w:rFonts w:ascii="Arial Narrow" w:hAnsi="Arial Narrow"/>
          <w:b/>
          <w:noProof/>
          <w:color w:val="000000"/>
          <w:sz w:val="20"/>
          <w:szCs w:val="20"/>
          <w:lang w:eastAsia="es-MX"/>
        </w:rPr>
      </w:pPr>
    </w:p>
    <w:p w14:paraId="38AB5E35"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1"/>
        <w:gridCol w:w="3243"/>
        <w:gridCol w:w="3103"/>
        <w:gridCol w:w="1940"/>
      </w:tblGrid>
      <w:tr w:rsidR="00E94E97" w:rsidRPr="00D44F97" w14:paraId="0C75496D" w14:textId="77777777" w:rsidTr="00972A00">
        <w:trPr>
          <w:trHeight w:val="152"/>
        </w:trPr>
        <w:tc>
          <w:tcPr>
            <w:tcW w:w="1083" w:type="pct"/>
            <w:shd w:val="clear" w:color="auto" w:fill="F2F2F2"/>
            <w:vAlign w:val="center"/>
          </w:tcPr>
          <w:p w14:paraId="2149F42B" w14:textId="77777777" w:rsidR="00E94E97" w:rsidRPr="00D44F97" w:rsidRDefault="00E94E97" w:rsidP="006D1ACF">
            <w:pPr>
              <w:pStyle w:val="Sinespaciado"/>
              <w:jc w:val="center"/>
              <w:rPr>
                <w:rFonts w:ascii="Arial Narrow" w:hAnsi="Arial Narrow"/>
                <w:b/>
                <w:noProof/>
                <w:sz w:val="20"/>
                <w:szCs w:val="20"/>
                <w:lang w:eastAsia="es-MX"/>
              </w:rPr>
            </w:pPr>
            <w:r w:rsidRPr="00A837FB">
              <w:rPr>
                <w:rFonts w:ascii="Arial Narrow" w:hAnsi="Arial Narrow"/>
                <w:b/>
                <w:sz w:val="18"/>
                <w:szCs w:val="20"/>
              </w:rPr>
              <w:t>APRENDIZAJES ESPERADOS</w:t>
            </w:r>
          </w:p>
        </w:tc>
        <w:tc>
          <w:tcPr>
            <w:tcW w:w="1533" w:type="pct"/>
            <w:shd w:val="clear" w:color="auto" w:fill="F2F2F2"/>
            <w:vAlign w:val="center"/>
          </w:tcPr>
          <w:p w14:paraId="2D28D217"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467" w:type="pct"/>
            <w:shd w:val="clear" w:color="auto" w:fill="F2F2F2"/>
            <w:vAlign w:val="center"/>
          </w:tcPr>
          <w:p w14:paraId="1210863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1EFA8962"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3F2A39D4" w14:textId="77777777" w:rsidTr="00972A00">
        <w:trPr>
          <w:trHeight w:val="166"/>
        </w:trPr>
        <w:tc>
          <w:tcPr>
            <w:tcW w:w="1083" w:type="pct"/>
            <w:shd w:val="clear" w:color="auto" w:fill="F2F2F2"/>
            <w:vAlign w:val="center"/>
          </w:tcPr>
          <w:p w14:paraId="0A8E7F64"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Corrige sus textos para hacer claro su contenido.</w:t>
            </w:r>
          </w:p>
        </w:tc>
        <w:tc>
          <w:tcPr>
            <w:tcW w:w="1533" w:type="pct"/>
            <w:shd w:val="clear" w:color="auto" w:fill="F2F2F2"/>
            <w:vAlign w:val="center"/>
          </w:tcPr>
          <w:p w14:paraId="17B9D9ED" w14:textId="77777777" w:rsidR="00E94E97" w:rsidRPr="00A837FB" w:rsidRDefault="00E94E97" w:rsidP="006D1ACF">
            <w:pPr>
              <w:spacing w:after="0" w:line="240" w:lineRule="auto"/>
              <w:contextualSpacing/>
              <w:rPr>
                <w:rFonts w:ascii="Arial Narrow" w:hAnsi="Arial Narrow"/>
                <w:sz w:val="18"/>
                <w:szCs w:val="20"/>
              </w:rPr>
            </w:pPr>
            <w:r w:rsidRPr="00A837FB">
              <w:rPr>
                <w:rFonts w:ascii="Arial Narrow" w:hAnsi="Arial Narrow"/>
                <w:sz w:val="18"/>
                <w:szCs w:val="20"/>
              </w:rPr>
              <w:t>Borradores del texto que cumpla con las siguientes características:</w:t>
            </w:r>
          </w:p>
          <w:p w14:paraId="4FEA0E39" w14:textId="77777777" w:rsidR="00E94E97" w:rsidRPr="00D44F97" w:rsidRDefault="00E94E97" w:rsidP="006D1ACF">
            <w:pPr>
              <w:spacing w:after="0" w:line="240" w:lineRule="auto"/>
              <w:contextualSpacing/>
              <w:rPr>
                <w:rFonts w:ascii="Arial Narrow" w:hAnsi="Arial Narrow"/>
                <w:sz w:val="20"/>
                <w:szCs w:val="20"/>
              </w:rPr>
            </w:pPr>
            <w:r w:rsidRPr="00A837FB">
              <w:rPr>
                <w:rFonts w:ascii="Arial Narrow" w:hAnsi="Arial Narrow"/>
                <w:sz w:val="18"/>
                <w:szCs w:val="20"/>
              </w:rPr>
              <w:t>Exposición de acontecimientos seleccionados.</w:t>
            </w:r>
          </w:p>
        </w:tc>
        <w:tc>
          <w:tcPr>
            <w:tcW w:w="1467" w:type="pct"/>
            <w:shd w:val="clear" w:color="auto" w:fill="F2F2F2"/>
            <w:vAlign w:val="center"/>
          </w:tcPr>
          <w:p w14:paraId="6130723A" w14:textId="77777777" w:rsidR="00E94E97" w:rsidRPr="00D44F97" w:rsidRDefault="00E94E97" w:rsidP="006D1ACF">
            <w:pPr>
              <w:pStyle w:val="Sinespaciado"/>
              <w:contextualSpacing/>
              <w:rPr>
                <w:rFonts w:ascii="Arial Narrow" w:hAnsi="Arial Narrow" w:cs="Calibri"/>
                <w:b/>
                <w:sz w:val="20"/>
                <w:szCs w:val="20"/>
              </w:rPr>
            </w:pPr>
            <w:r w:rsidRPr="00D44F97">
              <w:rPr>
                <w:rFonts w:ascii="Arial Narrow" w:hAnsi="Arial Narrow" w:cs="Calibri"/>
                <w:b/>
                <w:sz w:val="20"/>
                <w:szCs w:val="20"/>
              </w:rPr>
              <w:t>PROPIEDADES Y TIPOS DE TEXTOS</w:t>
            </w:r>
          </w:p>
          <w:p w14:paraId="1A9B0CE4"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Características y función de las autobiografías.</w:t>
            </w:r>
          </w:p>
        </w:tc>
        <w:tc>
          <w:tcPr>
            <w:tcW w:w="917" w:type="pct"/>
            <w:shd w:val="clear" w:color="auto" w:fill="F2F2F2"/>
            <w:vAlign w:val="center"/>
          </w:tcPr>
          <w:p w14:paraId="494A36EF" w14:textId="77777777" w:rsidR="00E94E97" w:rsidRPr="00D44F97" w:rsidRDefault="00E94E97" w:rsidP="006D1ACF">
            <w:pPr>
              <w:spacing w:after="0" w:line="240" w:lineRule="auto"/>
              <w:contextualSpacing/>
              <w:jc w:val="center"/>
              <w:rPr>
                <w:rFonts w:ascii="Arial Narrow" w:hAnsi="Arial Narrow"/>
                <w:sz w:val="20"/>
                <w:szCs w:val="20"/>
              </w:rPr>
            </w:pPr>
            <w:r w:rsidRPr="00D44F97">
              <w:rPr>
                <w:rFonts w:ascii="Arial Narrow" w:hAnsi="Arial Narrow"/>
                <w:sz w:val="20"/>
                <w:szCs w:val="20"/>
              </w:rPr>
              <w:t>Acontecimientos.</w:t>
            </w:r>
          </w:p>
        </w:tc>
      </w:tr>
    </w:tbl>
    <w:p w14:paraId="51F94D09" w14:textId="77777777" w:rsidR="00E94E97" w:rsidRDefault="00E94E97" w:rsidP="00E94E97">
      <w:pPr>
        <w:pStyle w:val="Sinespaciado"/>
        <w:rPr>
          <w:rFonts w:ascii="Arial Narrow" w:hAnsi="Arial Narrow"/>
          <w:sz w:val="20"/>
          <w:szCs w:val="20"/>
        </w:rPr>
      </w:pPr>
    </w:p>
    <w:p w14:paraId="640D35FF" w14:textId="77777777" w:rsidR="00A101D1" w:rsidRDefault="00A101D1" w:rsidP="00E94E97">
      <w:pPr>
        <w:pStyle w:val="Sinespaciado"/>
        <w:rPr>
          <w:rFonts w:ascii="Arial Narrow" w:hAnsi="Arial Narrow"/>
          <w:sz w:val="20"/>
          <w:szCs w:val="20"/>
        </w:rPr>
      </w:pPr>
    </w:p>
    <w:p w14:paraId="69DD6EC5" w14:textId="77777777" w:rsidR="00A101D1" w:rsidRPr="00D44F97" w:rsidRDefault="00A101D1" w:rsidP="00E94E9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3843A244"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EEF746C"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35252E9"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29BA4E4E" w14:textId="77777777" w:rsidTr="002E2AC9">
        <w:trPr>
          <w:trHeight w:val="1191"/>
        </w:trPr>
        <w:tc>
          <w:tcPr>
            <w:tcW w:w="4083" w:type="pct"/>
            <w:vMerge w:val="restart"/>
            <w:tcBorders>
              <w:top w:val="single" w:sz="4" w:space="0" w:color="000000"/>
              <w:left w:val="single" w:sz="4" w:space="0" w:color="000000"/>
              <w:right w:val="single" w:sz="4" w:space="0" w:color="000000"/>
            </w:tcBorders>
          </w:tcPr>
          <w:p w14:paraId="15B4DAA8" w14:textId="77777777" w:rsidR="00E94E97" w:rsidRPr="00D44F97" w:rsidRDefault="00E94E97" w:rsidP="006D1ACF">
            <w:pPr>
              <w:pStyle w:val="Sinespaciado"/>
              <w:rPr>
                <w:rFonts w:ascii="Arial Narrow" w:hAnsi="Arial Narrow"/>
                <w:b/>
                <w:color w:val="000000"/>
                <w:sz w:val="20"/>
                <w:szCs w:val="20"/>
              </w:rPr>
            </w:pPr>
            <w:r w:rsidRPr="00D44F97">
              <w:rPr>
                <w:rFonts w:ascii="Arial Narrow" w:hAnsi="Arial Narrow"/>
                <w:b/>
                <w:color w:val="000000"/>
                <w:sz w:val="20"/>
                <w:szCs w:val="20"/>
              </w:rPr>
              <w:t xml:space="preserve">INICIO </w:t>
            </w:r>
          </w:p>
          <w:p w14:paraId="56350B3D"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color w:val="000000"/>
                <w:sz w:val="20"/>
                <w:szCs w:val="20"/>
              </w:rPr>
              <w:t xml:space="preserve">Expresar que </w:t>
            </w:r>
            <w:r w:rsidRPr="00D44F97">
              <w:rPr>
                <w:rFonts w:ascii="Arial Narrow" w:hAnsi="Arial Narrow"/>
                <w:bCs/>
                <w:color w:val="000000"/>
                <w:sz w:val="20"/>
                <w:szCs w:val="20"/>
              </w:rPr>
              <w:t>es momento de escribir su autobiografía en limpio para exponerla frente a sus compañeros.</w:t>
            </w:r>
          </w:p>
          <w:p w14:paraId="4BFD0371" w14:textId="77777777" w:rsidR="00E94E97" w:rsidRPr="00D44F97" w:rsidRDefault="00E94E97" w:rsidP="006D1ACF">
            <w:pPr>
              <w:pStyle w:val="Sinespaciado"/>
              <w:rPr>
                <w:rFonts w:ascii="Arial Narrow" w:hAnsi="Arial Narrow"/>
                <w:b/>
                <w:bCs/>
                <w:color w:val="000000"/>
                <w:sz w:val="20"/>
                <w:szCs w:val="20"/>
              </w:rPr>
            </w:pPr>
            <w:r w:rsidRPr="00D44F97">
              <w:rPr>
                <w:rFonts w:ascii="Arial Narrow" w:hAnsi="Arial Narrow"/>
                <w:b/>
                <w:bCs/>
                <w:color w:val="000000"/>
                <w:sz w:val="20"/>
                <w:szCs w:val="20"/>
              </w:rPr>
              <w:t>DESARROLLO</w:t>
            </w:r>
          </w:p>
          <w:p w14:paraId="4479EF8D" w14:textId="77777777" w:rsidR="00E94E97" w:rsidRPr="00D44F97" w:rsidRDefault="00E94E97" w:rsidP="006D1ACF">
            <w:pPr>
              <w:spacing w:after="0" w:line="240" w:lineRule="auto"/>
              <w:rPr>
                <w:rFonts w:ascii="Arial Narrow" w:hAnsi="Arial Narrow"/>
                <w:b/>
                <w:bCs/>
                <w:color w:val="000000"/>
                <w:sz w:val="20"/>
                <w:szCs w:val="20"/>
              </w:rPr>
            </w:pPr>
            <w:r w:rsidRPr="00D44F97">
              <w:rPr>
                <w:rFonts w:ascii="Arial Narrow" w:hAnsi="Arial Narrow" w:cs="Calibri"/>
                <w:color w:val="000000"/>
                <w:sz w:val="20"/>
                <w:szCs w:val="20"/>
                <w:lang w:val="es-ES"/>
              </w:rPr>
              <w:t xml:space="preserve">Recordar </w:t>
            </w:r>
            <w:r w:rsidRPr="00D44F97">
              <w:rPr>
                <w:rFonts w:ascii="Arial Narrow" w:hAnsi="Arial Narrow"/>
                <w:bCs/>
                <w:color w:val="000000"/>
                <w:sz w:val="20"/>
                <w:szCs w:val="20"/>
              </w:rPr>
              <w:t>que pueden complementarla con fotos que le ayuden en su exposición.</w:t>
            </w:r>
          </w:p>
          <w:p w14:paraId="14E7C479"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bCs/>
                <w:color w:val="000000"/>
                <w:sz w:val="20"/>
                <w:szCs w:val="20"/>
              </w:rPr>
              <w:t>Revisar que al momento de pasar su apunte en limpio, aporte datos que permitan conocer más detalles de su vida.</w:t>
            </w:r>
          </w:p>
          <w:p w14:paraId="1A691E0A"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bCs/>
                <w:color w:val="000000"/>
                <w:sz w:val="20"/>
                <w:szCs w:val="20"/>
              </w:rPr>
              <w:t>Narrar los acontecimientos en orden cronológico.</w:t>
            </w:r>
          </w:p>
          <w:p w14:paraId="4DB2356E" w14:textId="77777777" w:rsidR="00E94E97" w:rsidRPr="00D44F97" w:rsidRDefault="0030463F" w:rsidP="006D1ACF">
            <w:pPr>
              <w:spacing w:after="0" w:line="240" w:lineRule="auto"/>
              <w:rPr>
                <w:rFonts w:ascii="Arial Narrow" w:hAnsi="Arial Narrow"/>
                <w:bCs/>
                <w:color w:val="000000"/>
                <w:sz w:val="20"/>
                <w:szCs w:val="20"/>
              </w:rPr>
            </w:pPr>
            <w:r>
              <w:rPr>
                <w:rFonts w:ascii="Arial Narrow" w:hAnsi="Arial Narrow"/>
                <w:bCs/>
                <w:color w:val="000000"/>
                <w:sz w:val="20"/>
                <w:szCs w:val="20"/>
              </w:rPr>
              <w:t>Invitar a</w:t>
            </w:r>
            <w:r w:rsidR="00E94E97" w:rsidRPr="00D44F97">
              <w:rPr>
                <w:rFonts w:ascii="Arial Narrow" w:hAnsi="Arial Narrow"/>
                <w:bCs/>
                <w:color w:val="000000"/>
                <w:sz w:val="20"/>
                <w:szCs w:val="20"/>
              </w:rPr>
              <w:t xml:space="preserve"> que sea claro en sus palabras y cuide la ortografía.</w:t>
            </w:r>
          </w:p>
          <w:p w14:paraId="48B8A7F5" w14:textId="77777777" w:rsidR="00E94E97" w:rsidRPr="00D44F97" w:rsidRDefault="00E94E97" w:rsidP="006D1ACF">
            <w:pPr>
              <w:pStyle w:val="Sinespaciado"/>
              <w:rPr>
                <w:rFonts w:ascii="Arial Narrow" w:hAnsi="Arial Narrow"/>
                <w:b/>
                <w:color w:val="000000"/>
                <w:sz w:val="20"/>
                <w:szCs w:val="20"/>
              </w:rPr>
            </w:pPr>
            <w:r w:rsidRPr="00D44F97">
              <w:rPr>
                <w:rFonts w:ascii="Arial Narrow" w:hAnsi="Arial Narrow"/>
                <w:b/>
                <w:color w:val="000000"/>
                <w:sz w:val="20"/>
                <w:szCs w:val="20"/>
              </w:rPr>
              <w:t>CIERRE</w:t>
            </w:r>
          </w:p>
          <w:p w14:paraId="6F104A87"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bCs/>
                <w:color w:val="000000"/>
                <w:sz w:val="20"/>
                <w:szCs w:val="20"/>
              </w:rPr>
              <w:t>Recomendar que utilicen los signos de puntuación correspondientes para que su texto tenga coherencia y ensaya varias veces su presentación.</w:t>
            </w:r>
          </w:p>
        </w:tc>
        <w:tc>
          <w:tcPr>
            <w:tcW w:w="917" w:type="pct"/>
            <w:tcBorders>
              <w:top w:val="single" w:sz="4" w:space="0" w:color="000000"/>
              <w:left w:val="single" w:sz="4" w:space="0" w:color="000000"/>
              <w:bottom w:val="single" w:sz="4" w:space="0" w:color="000000"/>
              <w:right w:val="single" w:sz="4" w:space="0" w:color="000000"/>
            </w:tcBorders>
          </w:tcPr>
          <w:p w14:paraId="5F0805CB"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Borrador.</w:t>
            </w:r>
          </w:p>
          <w:p w14:paraId="51D31430"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Corrige su texto verificando la ortografía y las características de las autobiografías.</w:t>
            </w:r>
          </w:p>
        </w:tc>
      </w:tr>
      <w:tr w:rsidR="00E94E97" w:rsidRPr="00D44F97" w14:paraId="35652D5A" w14:textId="77777777" w:rsidTr="002E2AC9">
        <w:trPr>
          <w:trHeight w:val="136"/>
        </w:trPr>
        <w:tc>
          <w:tcPr>
            <w:tcW w:w="4083" w:type="pct"/>
            <w:vMerge/>
            <w:tcBorders>
              <w:left w:val="single" w:sz="4" w:space="0" w:color="000000"/>
              <w:right w:val="single" w:sz="4" w:space="0" w:color="000000"/>
            </w:tcBorders>
          </w:tcPr>
          <w:p w14:paraId="6B5ACA25"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1509D60B"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2343B42C" w14:textId="77777777" w:rsidTr="002E2AC9">
        <w:trPr>
          <w:trHeight w:val="312"/>
        </w:trPr>
        <w:tc>
          <w:tcPr>
            <w:tcW w:w="4083" w:type="pct"/>
            <w:vMerge/>
            <w:tcBorders>
              <w:left w:val="single" w:sz="4" w:space="0" w:color="000000"/>
              <w:bottom w:val="single" w:sz="4" w:space="0" w:color="000000"/>
              <w:right w:val="single" w:sz="4" w:space="0" w:color="000000"/>
            </w:tcBorders>
          </w:tcPr>
          <w:p w14:paraId="0589A8DF"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0D2017F4" w14:textId="77777777" w:rsidR="00E94E97" w:rsidRPr="00D44F97" w:rsidRDefault="00E94E97" w:rsidP="006D1ACF">
            <w:pPr>
              <w:pStyle w:val="Sinespaciado"/>
              <w:rPr>
                <w:rFonts w:ascii="Arial Narrow" w:hAnsi="Arial Narrow"/>
                <w:sz w:val="20"/>
                <w:szCs w:val="20"/>
              </w:rPr>
            </w:pPr>
          </w:p>
        </w:tc>
      </w:tr>
      <w:tr w:rsidR="00E94E97" w:rsidRPr="00D44F97" w14:paraId="074CD051" w14:textId="77777777" w:rsidTr="002E2AC9">
        <w:trPr>
          <w:trHeight w:val="111"/>
        </w:trPr>
        <w:tc>
          <w:tcPr>
            <w:tcW w:w="4083" w:type="pct"/>
            <w:tcBorders>
              <w:top w:val="single" w:sz="4" w:space="0" w:color="000000"/>
              <w:left w:val="single" w:sz="4" w:space="0" w:color="000000"/>
              <w:bottom w:val="single" w:sz="4" w:space="0" w:color="000000"/>
              <w:right w:val="single" w:sz="4" w:space="0" w:color="000000"/>
            </w:tcBorders>
          </w:tcPr>
          <w:p w14:paraId="7763CF3A"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0010543B">
              <w:rPr>
                <w:rFonts w:ascii="Arial Narrow" w:hAnsi="Arial Narrow"/>
                <w:b/>
                <w:bCs/>
                <w:sz w:val="20"/>
                <w:szCs w:val="20"/>
              </w:rPr>
              <w:t>88 - 95</w:t>
            </w:r>
          </w:p>
        </w:tc>
        <w:tc>
          <w:tcPr>
            <w:tcW w:w="917" w:type="pct"/>
            <w:tcBorders>
              <w:top w:val="single" w:sz="4" w:space="0" w:color="000000"/>
              <w:left w:val="single" w:sz="4" w:space="0" w:color="000000"/>
              <w:bottom w:val="single" w:sz="4" w:space="0" w:color="000000"/>
              <w:right w:val="single" w:sz="4" w:space="0" w:color="000000"/>
            </w:tcBorders>
          </w:tcPr>
          <w:p w14:paraId="4B11DCB4" w14:textId="77777777" w:rsidR="00E94E97" w:rsidRPr="00D44F97" w:rsidRDefault="00E94E97" w:rsidP="006D1ACF">
            <w:pPr>
              <w:pStyle w:val="Sinespaciado"/>
              <w:rPr>
                <w:rFonts w:ascii="Arial Narrow" w:hAnsi="Arial Narrow"/>
                <w:sz w:val="20"/>
                <w:szCs w:val="20"/>
              </w:rPr>
            </w:pPr>
          </w:p>
        </w:tc>
      </w:tr>
      <w:tr w:rsidR="00E94E97" w:rsidRPr="00D44F97" w14:paraId="6C05E94B"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28E06E9F" w14:textId="77777777" w:rsidR="00E94E97" w:rsidRPr="00AC524B" w:rsidRDefault="00E94E97" w:rsidP="006D1ACF">
            <w:pPr>
              <w:spacing w:after="0" w:line="240" w:lineRule="auto"/>
              <w:rPr>
                <w:rFonts w:ascii="Arial Narrow" w:hAnsi="Arial Narrow"/>
                <w:b/>
                <w:noProof/>
                <w:sz w:val="18"/>
                <w:szCs w:val="20"/>
                <w:lang w:eastAsia="es-MX"/>
              </w:rPr>
            </w:pPr>
          </w:p>
          <w:p w14:paraId="45009045"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41AB7DFC"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6B0CFAFF" w14:textId="77777777" w:rsidR="00E94E97" w:rsidRPr="00AC524B" w:rsidRDefault="00E94E97" w:rsidP="006D1ACF">
            <w:pPr>
              <w:spacing w:after="0" w:line="240" w:lineRule="auto"/>
              <w:rPr>
                <w:rFonts w:ascii="Arial Narrow" w:hAnsi="Arial Narrow"/>
                <w:b/>
                <w:noProof/>
                <w:sz w:val="18"/>
                <w:szCs w:val="20"/>
                <w:lang w:eastAsia="es-MX"/>
              </w:rPr>
            </w:pPr>
          </w:p>
        </w:tc>
      </w:tr>
    </w:tbl>
    <w:p w14:paraId="39D3C860" w14:textId="77777777" w:rsidR="00A101D1" w:rsidRDefault="00A101D1" w:rsidP="00E94E97">
      <w:pPr>
        <w:pStyle w:val="Sinespaciado"/>
        <w:jc w:val="center"/>
        <w:rPr>
          <w:rFonts w:ascii="Arial Narrow" w:hAnsi="Arial Narrow"/>
          <w:b/>
          <w:noProof/>
          <w:sz w:val="24"/>
          <w:szCs w:val="20"/>
          <w:lang w:eastAsia="es-MX"/>
        </w:rPr>
      </w:pPr>
    </w:p>
    <w:p w14:paraId="0CBAD488" w14:textId="77777777" w:rsidR="00E94E97" w:rsidRPr="00D44F97" w:rsidRDefault="00E94E97" w:rsidP="00E94E97">
      <w:pPr>
        <w:pStyle w:val="Sinespaciado"/>
        <w:jc w:val="center"/>
        <w:rPr>
          <w:rFonts w:ascii="Arial Narrow" w:hAnsi="Arial Narrow"/>
          <w:b/>
          <w:noProof/>
          <w:sz w:val="20"/>
          <w:szCs w:val="20"/>
          <w:lang w:eastAsia="es-MX"/>
        </w:rPr>
      </w:pPr>
      <w:r w:rsidRPr="00A837FB">
        <w:rPr>
          <w:rFonts w:ascii="Arial Narrow" w:hAnsi="Arial Narrow"/>
          <w:b/>
          <w:noProof/>
          <w:sz w:val="24"/>
          <w:szCs w:val="20"/>
          <w:lang w:eastAsia="es-MX"/>
        </w:rPr>
        <w:t>SOCIALIZACIÓN</w:t>
      </w:r>
    </w:p>
    <w:p w14:paraId="76782E15"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2</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4"/>
        <w:gridCol w:w="2469"/>
        <w:gridCol w:w="3524"/>
        <w:gridCol w:w="1940"/>
      </w:tblGrid>
      <w:tr w:rsidR="00E94E97" w:rsidRPr="00D44F97" w14:paraId="030BA6DA" w14:textId="77777777" w:rsidTr="00972A00">
        <w:trPr>
          <w:trHeight w:val="152"/>
        </w:trPr>
        <w:tc>
          <w:tcPr>
            <w:tcW w:w="1250" w:type="pct"/>
            <w:shd w:val="clear" w:color="auto" w:fill="F2F2F2"/>
            <w:vAlign w:val="center"/>
          </w:tcPr>
          <w:p w14:paraId="7B8CE32C" w14:textId="77777777" w:rsidR="00E94E97" w:rsidRPr="00D44F97" w:rsidRDefault="00E94E97" w:rsidP="006D1ACF">
            <w:pPr>
              <w:pStyle w:val="Sinespaciado"/>
              <w:jc w:val="center"/>
              <w:rPr>
                <w:rFonts w:ascii="Arial Narrow" w:hAnsi="Arial Narrow"/>
                <w:b/>
                <w:noProof/>
                <w:sz w:val="20"/>
                <w:szCs w:val="20"/>
                <w:lang w:eastAsia="es-MX"/>
              </w:rPr>
            </w:pPr>
            <w:r w:rsidRPr="00130877">
              <w:rPr>
                <w:rFonts w:ascii="Arial Narrow" w:hAnsi="Arial Narrow"/>
                <w:b/>
                <w:sz w:val="20"/>
                <w:szCs w:val="20"/>
              </w:rPr>
              <w:t>APRENDIZAJES ESPERADOS</w:t>
            </w:r>
          </w:p>
        </w:tc>
        <w:tc>
          <w:tcPr>
            <w:tcW w:w="1167" w:type="pct"/>
            <w:shd w:val="clear" w:color="auto" w:fill="F2F2F2"/>
            <w:vAlign w:val="center"/>
          </w:tcPr>
          <w:p w14:paraId="66F3FF73"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666" w:type="pct"/>
            <w:shd w:val="clear" w:color="auto" w:fill="F2F2F2"/>
            <w:vAlign w:val="center"/>
          </w:tcPr>
          <w:p w14:paraId="399BD158"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29BAEC65"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60D3F8C5" w14:textId="77777777" w:rsidTr="00972A00">
        <w:trPr>
          <w:trHeight w:val="333"/>
        </w:trPr>
        <w:tc>
          <w:tcPr>
            <w:tcW w:w="1250" w:type="pct"/>
            <w:shd w:val="clear" w:color="auto" w:fill="F2F2F2"/>
            <w:vAlign w:val="center"/>
          </w:tcPr>
          <w:p w14:paraId="710CA999"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Identifica las características generales de las autobiografías.</w:t>
            </w:r>
          </w:p>
        </w:tc>
        <w:tc>
          <w:tcPr>
            <w:tcW w:w="1167" w:type="pct"/>
            <w:shd w:val="clear" w:color="auto" w:fill="F2F2F2"/>
            <w:vAlign w:val="center"/>
          </w:tcPr>
          <w:p w14:paraId="0DD33977" w14:textId="77777777" w:rsidR="00E94E97" w:rsidRPr="00A837FB" w:rsidRDefault="00E94E97" w:rsidP="006D1ACF">
            <w:pPr>
              <w:spacing w:after="0" w:line="240" w:lineRule="auto"/>
              <w:contextualSpacing/>
              <w:rPr>
                <w:rFonts w:ascii="Arial Narrow" w:hAnsi="Arial Narrow"/>
                <w:b/>
                <w:sz w:val="20"/>
                <w:szCs w:val="20"/>
              </w:rPr>
            </w:pPr>
            <w:r w:rsidRPr="00A837FB">
              <w:rPr>
                <w:rFonts w:ascii="Arial Narrow" w:hAnsi="Arial Narrow"/>
                <w:b/>
                <w:sz w:val="20"/>
                <w:szCs w:val="20"/>
              </w:rPr>
              <w:t>Producto final</w:t>
            </w:r>
          </w:p>
          <w:p w14:paraId="7B503D67"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sz w:val="20"/>
                <w:szCs w:val="20"/>
              </w:rPr>
              <w:t>Relatos autobiográficos para compartir con sus familias.</w:t>
            </w:r>
          </w:p>
        </w:tc>
        <w:tc>
          <w:tcPr>
            <w:tcW w:w="1666" w:type="pct"/>
            <w:shd w:val="clear" w:color="auto" w:fill="F2F2F2"/>
            <w:vAlign w:val="center"/>
          </w:tcPr>
          <w:p w14:paraId="50509AF1" w14:textId="77777777" w:rsidR="00E94E97" w:rsidRPr="00D44F97" w:rsidRDefault="00E94E97" w:rsidP="006D1ACF">
            <w:pPr>
              <w:pStyle w:val="Sinespaciado"/>
              <w:contextualSpacing/>
              <w:rPr>
                <w:rFonts w:ascii="Arial Narrow" w:hAnsi="Arial Narrow" w:cs="Calibri"/>
                <w:b/>
                <w:sz w:val="20"/>
                <w:szCs w:val="20"/>
              </w:rPr>
            </w:pPr>
            <w:r w:rsidRPr="00D44F97">
              <w:rPr>
                <w:rFonts w:ascii="Arial Narrow" w:hAnsi="Arial Narrow" w:cs="Calibri"/>
                <w:b/>
                <w:sz w:val="20"/>
                <w:szCs w:val="20"/>
              </w:rPr>
              <w:t>PROPIEDADES Y TIPOS DE TEXTOS</w:t>
            </w:r>
          </w:p>
          <w:p w14:paraId="3F54F993"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Características y función de las autobiografías.</w:t>
            </w:r>
          </w:p>
        </w:tc>
        <w:tc>
          <w:tcPr>
            <w:tcW w:w="917" w:type="pct"/>
            <w:shd w:val="clear" w:color="auto" w:fill="F2F2F2"/>
            <w:vAlign w:val="center"/>
          </w:tcPr>
          <w:p w14:paraId="39F75711" w14:textId="77777777" w:rsidR="00E94E97" w:rsidRPr="00D44F97" w:rsidRDefault="00E94E97" w:rsidP="006D1ACF">
            <w:pPr>
              <w:spacing w:after="0" w:line="240" w:lineRule="auto"/>
              <w:contextualSpacing/>
              <w:jc w:val="center"/>
              <w:rPr>
                <w:rFonts w:ascii="Arial Narrow" w:hAnsi="Arial Narrow"/>
                <w:sz w:val="20"/>
                <w:szCs w:val="20"/>
              </w:rPr>
            </w:pPr>
            <w:r w:rsidRPr="00D44F97">
              <w:rPr>
                <w:rFonts w:ascii="Arial Narrow" w:hAnsi="Arial Narrow"/>
                <w:sz w:val="20"/>
                <w:szCs w:val="20"/>
              </w:rPr>
              <w:t>Relato autobiográfico.</w:t>
            </w:r>
          </w:p>
        </w:tc>
      </w:tr>
    </w:tbl>
    <w:p w14:paraId="3EFB965A" w14:textId="77777777" w:rsidR="00E94E97" w:rsidRPr="00D44F97" w:rsidRDefault="00E94E97" w:rsidP="00E94E9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23353460"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4C3CD0A"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69DEA5F"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52EA0C06" w14:textId="77777777" w:rsidTr="002E2AC9">
        <w:trPr>
          <w:trHeight w:val="1191"/>
        </w:trPr>
        <w:tc>
          <w:tcPr>
            <w:tcW w:w="4083" w:type="pct"/>
            <w:vMerge w:val="restart"/>
            <w:tcBorders>
              <w:top w:val="single" w:sz="4" w:space="0" w:color="000000"/>
              <w:left w:val="single" w:sz="4" w:space="0" w:color="000000"/>
              <w:right w:val="single" w:sz="4" w:space="0" w:color="000000"/>
            </w:tcBorders>
          </w:tcPr>
          <w:p w14:paraId="4B271613" w14:textId="77777777" w:rsidR="00E94E97" w:rsidRPr="00D44F97" w:rsidRDefault="00E94E97" w:rsidP="006D1ACF">
            <w:pPr>
              <w:pStyle w:val="Sinespaciado"/>
              <w:rPr>
                <w:rFonts w:ascii="Arial Narrow" w:hAnsi="Arial Narrow"/>
                <w:b/>
                <w:color w:val="000000"/>
                <w:sz w:val="20"/>
                <w:szCs w:val="20"/>
              </w:rPr>
            </w:pPr>
            <w:r w:rsidRPr="00D44F97">
              <w:rPr>
                <w:rFonts w:ascii="Arial Narrow" w:hAnsi="Arial Narrow"/>
                <w:b/>
                <w:color w:val="000000"/>
                <w:sz w:val="20"/>
                <w:szCs w:val="20"/>
              </w:rPr>
              <w:t xml:space="preserve">INICIO </w:t>
            </w:r>
          </w:p>
          <w:p w14:paraId="3586B084" w14:textId="77777777" w:rsidR="00E94E97" w:rsidRPr="00D44F97" w:rsidRDefault="00E94E97" w:rsidP="006D1ACF">
            <w:pPr>
              <w:pStyle w:val="Sinespaciado"/>
              <w:rPr>
                <w:rFonts w:ascii="Arial Narrow" w:hAnsi="Arial Narrow"/>
                <w:color w:val="000000"/>
                <w:sz w:val="20"/>
                <w:szCs w:val="20"/>
              </w:rPr>
            </w:pPr>
            <w:r w:rsidRPr="00D44F97">
              <w:rPr>
                <w:rFonts w:ascii="Arial Narrow" w:hAnsi="Arial Narrow"/>
                <w:bCs/>
                <w:color w:val="000000"/>
                <w:sz w:val="20"/>
                <w:szCs w:val="20"/>
              </w:rPr>
              <w:t>Organizar junto con el grupo el turno en que expondrán su relato autobiográfico.</w:t>
            </w:r>
          </w:p>
          <w:p w14:paraId="0B2E9B16" w14:textId="77777777" w:rsidR="00E94E97" w:rsidRPr="00D44F97" w:rsidRDefault="00E94E97" w:rsidP="006D1ACF">
            <w:pPr>
              <w:pStyle w:val="Sinespaciado"/>
              <w:rPr>
                <w:rFonts w:ascii="Arial Narrow" w:hAnsi="Arial Narrow"/>
                <w:b/>
                <w:bCs/>
                <w:color w:val="000000"/>
                <w:sz w:val="20"/>
                <w:szCs w:val="20"/>
              </w:rPr>
            </w:pPr>
            <w:r w:rsidRPr="00D44F97">
              <w:rPr>
                <w:rFonts w:ascii="Arial Narrow" w:hAnsi="Arial Narrow"/>
                <w:b/>
                <w:bCs/>
                <w:color w:val="000000"/>
                <w:sz w:val="20"/>
                <w:szCs w:val="20"/>
              </w:rPr>
              <w:t>DESARROLLO</w:t>
            </w:r>
          </w:p>
          <w:p w14:paraId="16005A62"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bCs/>
                <w:color w:val="000000"/>
                <w:sz w:val="20"/>
                <w:szCs w:val="20"/>
              </w:rPr>
              <w:t>Invitar a que expongan su relato y dar sugerencias o comentarios sobre su trabajo.</w:t>
            </w:r>
          </w:p>
          <w:p w14:paraId="26982EB4"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bCs/>
                <w:color w:val="000000"/>
                <w:sz w:val="20"/>
                <w:szCs w:val="20"/>
              </w:rPr>
              <w:t>Comentar que van a aceptar las críticas positivas y negativas.</w:t>
            </w:r>
          </w:p>
          <w:p w14:paraId="374485B5"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bCs/>
                <w:color w:val="000000"/>
                <w:sz w:val="20"/>
                <w:szCs w:val="20"/>
              </w:rPr>
              <w:t>Solicitar que muestren sus fotografías para que sus compañeros conozcan otras épocas de su vida.</w:t>
            </w:r>
          </w:p>
          <w:p w14:paraId="5ACA542F" w14:textId="77777777" w:rsidR="00E94E97" w:rsidRPr="00D44F97" w:rsidRDefault="00E94E97" w:rsidP="006D1ACF">
            <w:pPr>
              <w:pStyle w:val="Sinespaciado"/>
              <w:rPr>
                <w:rFonts w:ascii="Arial Narrow" w:hAnsi="Arial Narrow"/>
                <w:b/>
                <w:color w:val="000000"/>
                <w:sz w:val="20"/>
                <w:szCs w:val="20"/>
              </w:rPr>
            </w:pPr>
            <w:r w:rsidRPr="00D44F97">
              <w:rPr>
                <w:rFonts w:ascii="Arial Narrow" w:hAnsi="Arial Narrow"/>
                <w:b/>
                <w:color w:val="000000"/>
                <w:sz w:val="20"/>
                <w:szCs w:val="20"/>
              </w:rPr>
              <w:t>CIERRE</w:t>
            </w:r>
          </w:p>
          <w:p w14:paraId="1F0C6A57" w14:textId="77777777" w:rsidR="00E94E97" w:rsidRPr="00D44F97" w:rsidRDefault="00E94E97" w:rsidP="006D1ACF">
            <w:pPr>
              <w:spacing w:after="0" w:line="240" w:lineRule="auto"/>
              <w:rPr>
                <w:rFonts w:ascii="Arial Narrow" w:hAnsi="Arial Narrow"/>
                <w:bCs/>
                <w:color w:val="0000CC"/>
                <w:sz w:val="20"/>
                <w:szCs w:val="20"/>
              </w:rPr>
            </w:pPr>
            <w:r w:rsidRPr="00D44F97">
              <w:rPr>
                <w:rFonts w:ascii="Arial Narrow" w:hAnsi="Arial Narrow"/>
                <w:bCs/>
                <w:color w:val="000000"/>
                <w:sz w:val="20"/>
                <w:szCs w:val="20"/>
              </w:rPr>
              <w:t>Pedir que publiquen sus autobiografías en el periódico escolar.</w:t>
            </w:r>
          </w:p>
        </w:tc>
        <w:tc>
          <w:tcPr>
            <w:tcW w:w="917" w:type="pct"/>
            <w:tcBorders>
              <w:top w:val="single" w:sz="4" w:space="0" w:color="000000"/>
              <w:left w:val="single" w:sz="4" w:space="0" w:color="000000"/>
              <w:bottom w:val="single" w:sz="4" w:space="0" w:color="000000"/>
              <w:right w:val="single" w:sz="4" w:space="0" w:color="000000"/>
            </w:tcBorders>
          </w:tcPr>
          <w:p w14:paraId="3A584839"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Autobiografía.</w:t>
            </w:r>
          </w:p>
          <w:p w14:paraId="67D78A85" w14:textId="77777777" w:rsidR="00E94E97" w:rsidRPr="00D44F97" w:rsidRDefault="00E94E97" w:rsidP="006D1ACF">
            <w:pPr>
              <w:pStyle w:val="Sinespaciado"/>
              <w:contextualSpacing/>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cs="Calibri"/>
                <w:sz w:val="20"/>
                <w:szCs w:val="20"/>
              </w:rPr>
              <w:t>Identifican las características generales de las autobiografías.</w:t>
            </w:r>
          </w:p>
        </w:tc>
      </w:tr>
      <w:tr w:rsidR="00E94E97" w:rsidRPr="00D44F97" w14:paraId="6563AA1B" w14:textId="77777777" w:rsidTr="002E2AC9">
        <w:trPr>
          <w:trHeight w:val="136"/>
        </w:trPr>
        <w:tc>
          <w:tcPr>
            <w:tcW w:w="4083" w:type="pct"/>
            <w:vMerge/>
            <w:tcBorders>
              <w:left w:val="single" w:sz="4" w:space="0" w:color="000000"/>
              <w:right w:val="single" w:sz="4" w:space="0" w:color="000000"/>
            </w:tcBorders>
          </w:tcPr>
          <w:p w14:paraId="77DC17BF"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5187E4DC"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2DA2FC2C" w14:textId="77777777" w:rsidTr="002E2AC9">
        <w:trPr>
          <w:trHeight w:val="312"/>
        </w:trPr>
        <w:tc>
          <w:tcPr>
            <w:tcW w:w="4083" w:type="pct"/>
            <w:vMerge/>
            <w:tcBorders>
              <w:left w:val="single" w:sz="4" w:space="0" w:color="000000"/>
              <w:bottom w:val="single" w:sz="4" w:space="0" w:color="000000"/>
              <w:right w:val="single" w:sz="4" w:space="0" w:color="000000"/>
            </w:tcBorders>
          </w:tcPr>
          <w:p w14:paraId="3B81B403"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79E3A7A2" w14:textId="77777777" w:rsidR="00E94E97" w:rsidRPr="00D44F97" w:rsidRDefault="00E94E97" w:rsidP="006D1ACF">
            <w:pPr>
              <w:pStyle w:val="Sinespaciado"/>
              <w:rPr>
                <w:rFonts w:ascii="Arial Narrow" w:hAnsi="Arial Narrow"/>
                <w:sz w:val="20"/>
                <w:szCs w:val="20"/>
              </w:rPr>
            </w:pPr>
          </w:p>
        </w:tc>
      </w:tr>
      <w:tr w:rsidR="00E94E97" w:rsidRPr="00D44F97" w14:paraId="4ACC0507" w14:textId="77777777" w:rsidTr="002E2AC9">
        <w:trPr>
          <w:trHeight w:val="111"/>
        </w:trPr>
        <w:tc>
          <w:tcPr>
            <w:tcW w:w="4083" w:type="pct"/>
            <w:tcBorders>
              <w:top w:val="single" w:sz="4" w:space="0" w:color="000000"/>
              <w:left w:val="single" w:sz="4" w:space="0" w:color="000000"/>
              <w:bottom w:val="single" w:sz="4" w:space="0" w:color="000000"/>
              <w:right w:val="single" w:sz="4" w:space="0" w:color="000000"/>
            </w:tcBorders>
          </w:tcPr>
          <w:p w14:paraId="60B0E372"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0010543B">
              <w:rPr>
                <w:rFonts w:ascii="Arial Narrow" w:hAnsi="Arial Narrow"/>
                <w:b/>
                <w:bCs/>
                <w:sz w:val="20"/>
                <w:szCs w:val="20"/>
              </w:rPr>
              <w:t>88 - 95</w:t>
            </w:r>
          </w:p>
        </w:tc>
        <w:tc>
          <w:tcPr>
            <w:tcW w:w="917" w:type="pct"/>
            <w:tcBorders>
              <w:top w:val="single" w:sz="4" w:space="0" w:color="000000"/>
              <w:left w:val="single" w:sz="4" w:space="0" w:color="000000"/>
              <w:bottom w:val="single" w:sz="4" w:space="0" w:color="000000"/>
              <w:right w:val="single" w:sz="4" w:space="0" w:color="000000"/>
            </w:tcBorders>
          </w:tcPr>
          <w:p w14:paraId="7D1286D8" w14:textId="77777777" w:rsidR="00E94E97" w:rsidRPr="00D44F97" w:rsidRDefault="00E94E97" w:rsidP="006D1ACF">
            <w:pPr>
              <w:pStyle w:val="Sinespaciado"/>
              <w:rPr>
                <w:rFonts w:ascii="Arial Narrow" w:hAnsi="Arial Narrow"/>
                <w:sz w:val="20"/>
                <w:szCs w:val="20"/>
              </w:rPr>
            </w:pPr>
          </w:p>
        </w:tc>
      </w:tr>
      <w:tr w:rsidR="00E94E97" w:rsidRPr="00D44F97" w14:paraId="6C5C2F26"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0FE9C16D" w14:textId="77777777" w:rsidR="00E94E97" w:rsidRPr="00AC524B" w:rsidRDefault="00E94E97" w:rsidP="006D1ACF">
            <w:pPr>
              <w:spacing w:after="0" w:line="240" w:lineRule="auto"/>
              <w:rPr>
                <w:rFonts w:ascii="Arial Narrow" w:hAnsi="Arial Narrow"/>
                <w:b/>
                <w:noProof/>
                <w:sz w:val="18"/>
                <w:szCs w:val="20"/>
                <w:lang w:eastAsia="es-MX"/>
              </w:rPr>
            </w:pPr>
          </w:p>
          <w:p w14:paraId="15AE2AF2"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55B2502B"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34BA5BB0" w14:textId="77777777" w:rsidR="00E94E97" w:rsidRPr="00AC524B" w:rsidRDefault="00E94E97" w:rsidP="006D1ACF">
            <w:pPr>
              <w:spacing w:after="0" w:line="240" w:lineRule="auto"/>
              <w:rPr>
                <w:rFonts w:ascii="Arial Narrow" w:hAnsi="Arial Narrow"/>
                <w:b/>
                <w:noProof/>
                <w:sz w:val="18"/>
                <w:szCs w:val="20"/>
                <w:lang w:eastAsia="es-MX"/>
              </w:rPr>
            </w:pPr>
          </w:p>
        </w:tc>
      </w:tr>
    </w:tbl>
    <w:p w14:paraId="2789B832" w14:textId="77777777" w:rsidR="00E94E97" w:rsidRDefault="00E94E97" w:rsidP="00E94E97">
      <w:pPr>
        <w:pStyle w:val="Sinespaciado"/>
        <w:jc w:val="center"/>
        <w:rPr>
          <w:rFonts w:ascii="Arial Narrow" w:hAnsi="Arial Narrow"/>
          <w:b/>
          <w:noProof/>
          <w:color w:val="00B0F0"/>
          <w:sz w:val="20"/>
          <w:szCs w:val="20"/>
          <w:lang w:eastAsia="es-MX"/>
        </w:rPr>
      </w:pPr>
    </w:p>
    <w:p w14:paraId="696C2583" w14:textId="77777777" w:rsidR="00130877" w:rsidRDefault="00130877" w:rsidP="00E94E97">
      <w:pPr>
        <w:pStyle w:val="Sinespaciado"/>
        <w:jc w:val="center"/>
        <w:rPr>
          <w:rFonts w:ascii="Arial Narrow" w:hAnsi="Arial Narrow"/>
          <w:b/>
          <w:noProof/>
          <w:color w:val="00B0F0"/>
          <w:sz w:val="20"/>
          <w:szCs w:val="20"/>
          <w:lang w:eastAsia="es-MX"/>
        </w:rPr>
      </w:pPr>
    </w:p>
    <w:p w14:paraId="74E7FA23" w14:textId="77777777" w:rsidR="00130877" w:rsidRDefault="00130877" w:rsidP="00E94E97">
      <w:pPr>
        <w:pStyle w:val="Sinespaciado"/>
        <w:jc w:val="center"/>
        <w:rPr>
          <w:rFonts w:ascii="Arial Narrow" w:hAnsi="Arial Narrow"/>
          <w:b/>
          <w:noProof/>
          <w:color w:val="00B0F0"/>
          <w:sz w:val="20"/>
          <w:szCs w:val="20"/>
          <w:lang w:eastAsia="es-MX"/>
        </w:rPr>
      </w:pPr>
    </w:p>
    <w:p w14:paraId="027411F8" w14:textId="77777777" w:rsidR="00130877" w:rsidRDefault="00130877" w:rsidP="00E94E97">
      <w:pPr>
        <w:pStyle w:val="Sinespaciado"/>
        <w:jc w:val="center"/>
        <w:rPr>
          <w:rFonts w:ascii="Arial Narrow" w:hAnsi="Arial Narrow"/>
          <w:b/>
          <w:noProof/>
          <w:color w:val="00B0F0"/>
          <w:sz w:val="20"/>
          <w:szCs w:val="20"/>
          <w:lang w:eastAsia="es-MX"/>
        </w:rPr>
      </w:pPr>
    </w:p>
    <w:p w14:paraId="39E2174F" w14:textId="77777777" w:rsidR="00130877" w:rsidRDefault="00130877" w:rsidP="00E94E97">
      <w:pPr>
        <w:pStyle w:val="Sinespaciado"/>
        <w:jc w:val="center"/>
        <w:rPr>
          <w:rFonts w:ascii="Arial Narrow" w:hAnsi="Arial Narrow"/>
          <w:b/>
          <w:noProof/>
          <w:color w:val="00B0F0"/>
          <w:sz w:val="20"/>
          <w:szCs w:val="20"/>
          <w:lang w:eastAsia="es-MX"/>
        </w:rPr>
      </w:pPr>
    </w:p>
    <w:p w14:paraId="31A4FEBB" w14:textId="77777777" w:rsidR="00130877" w:rsidRDefault="00130877" w:rsidP="00E94E97">
      <w:pPr>
        <w:pStyle w:val="Sinespaciado"/>
        <w:jc w:val="center"/>
        <w:rPr>
          <w:rFonts w:ascii="Arial Narrow" w:hAnsi="Arial Narrow"/>
          <w:b/>
          <w:noProof/>
          <w:color w:val="00B0F0"/>
          <w:sz w:val="20"/>
          <w:szCs w:val="20"/>
          <w:lang w:eastAsia="es-MX"/>
        </w:rPr>
      </w:pPr>
    </w:p>
    <w:p w14:paraId="21CD0BED" w14:textId="77777777" w:rsidR="00130877" w:rsidRDefault="00130877" w:rsidP="00E94E97">
      <w:pPr>
        <w:pStyle w:val="Sinespaciado"/>
        <w:jc w:val="center"/>
        <w:rPr>
          <w:rFonts w:ascii="Arial Narrow" w:hAnsi="Arial Narrow"/>
          <w:b/>
          <w:noProof/>
          <w:color w:val="00B0F0"/>
          <w:sz w:val="20"/>
          <w:szCs w:val="20"/>
          <w:lang w:eastAsia="es-MX"/>
        </w:rPr>
      </w:pPr>
    </w:p>
    <w:p w14:paraId="524F3B38" w14:textId="77777777" w:rsidR="00130877" w:rsidRDefault="00130877" w:rsidP="00E94E97">
      <w:pPr>
        <w:pStyle w:val="Sinespaciado"/>
        <w:jc w:val="center"/>
        <w:rPr>
          <w:rFonts w:ascii="Arial Narrow" w:hAnsi="Arial Narrow"/>
          <w:b/>
          <w:noProof/>
          <w:color w:val="00B0F0"/>
          <w:sz w:val="20"/>
          <w:szCs w:val="20"/>
          <w:lang w:eastAsia="es-MX"/>
        </w:rPr>
      </w:pPr>
    </w:p>
    <w:p w14:paraId="449FAF0E" w14:textId="77777777" w:rsidR="00130877" w:rsidRDefault="00130877" w:rsidP="00E94E97">
      <w:pPr>
        <w:pStyle w:val="Sinespaciado"/>
        <w:jc w:val="center"/>
        <w:rPr>
          <w:rFonts w:ascii="Arial Narrow" w:hAnsi="Arial Narrow"/>
          <w:b/>
          <w:noProof/>
          <w:color w:val="00B0F0"/>
          <w:sz w:val="20"/>
          <w:szCs w:val="20"/>
          <w:lang w:eastAsia="es-MX"/>
        </w:rPr>
      </w:pPr>
    </w:p>
    <w:p w14:paraId="3D0B9283" w14:textId="77777777" w:rsidR="00130877" w:rsidRDefault="00130877" w:rsidP="00E94E97">
      <w:pPr>
        <w:pStyle w:val="Sinespaciado"/>
        <w:jc w:val="center"/>
        <w:rPr>
          <w:rFonts w:ascii="Arial Narrow" w:hAnsi="Arial Narrow"/>
          <w:b/>
          <w:noProof/>
          <w:color w:val="00B0F0"/>
          <w:sz w:val="20"/>
          <w:szCs w:val="20"/>
          <w:lang w:eastAsia="es-MX"/>
        </w:rPr>
      </w:pPr>
    </w:p>
    <w:p w14:paraId="0000910C" w14:textId="77777777" w:rsidR="00130877" w:rsidRDefault="00130877" w:rsidP="00E94E97">
      <w:pPr>
        <w:pStyle w:val="Sinespaciado"/>
        <w:jc w:val="center"/>
        <w:rPr>
          <w:rFonts w:ascii="Arial Narrow" w:hAnsi="Arial Narrow"/>
          <w:b/>
          <w:noProof/>
          <w:color w:val="00B0F0"/>
          <w:sz w:val="20"/>
          <w:szCs w:val="20"/>
          <w:lang w:eastAsia="es-MX"/>
        </w:rPr>
      </w:pPr>
    </w:p>
    <w:p w14:paraId="30C92A97" w14:textId="77777777" w:rsidR="00091689" w:rsidRDefault="00091689" w:rsidP="00E94E97">
      <w:pPr>
        <w:pStyle w:val="Sinespaciado"/>
        <w:jc w:val="center"/>
        <w:rPr>
          <w:rFonts w:ascii="Arial Narrow" w:hAnsi="Arial Narrow"/>
          <w:b/>
          <w:noProof/>
          <w:color w:val="00B0F0"/>
          <w:sz w:val="20"/>
          <w:szCs w:val="20"/>
          <w:lang w:eastAsia="es-MX"/>
        </w:rPr>
      </w:pPr>
    </w:p>
    <w:p w14:paraId="3073A34C" w14:textId="77777777" w:rsidR="00130877" w:rsidRDefault="00130877" w:rsidP="00E94E97">
      <w:pPr>
        <w:pStyle w:val="Sinespaciado"/>
        <w:jc w:val="center"/>
        <w:rPr>
          <w:rFonts w:ascii="Arial Narrow" w:hAnsi="Arial Narrow"/>
          <w:b/>
          <w:noProof/>
          <w:color w:val="00B0F0"/>
          <w:sz w:val="20"/>
          <w:szCs w:val="20"/>
          <w:lang w:eastAsia="es-MX"/>
        </w:rPr>
      </w:pPr>
    </w:p>
    <w:p w14:paraId="5F4C63F6" w14:textId="77777777" w:rsidR="00130877" w:rsidRDefault="00130877" w:rsidP="00E94E97">
      <w:pPr>
        <w:pStyle w:val="Sinespaciado"/>
        <w:jc w:val="center"/>
        <w:rPr>
          <w:rFonts w:ascii="Arial Narrow" w:hAnsi="Arial Narrow"/>
          <w:b/>
          <w:noProof/>
          <w:color w:val="00B0F0"/>
          <w:sz w:val="20"/>
          <w:szCs w:val="20"/>
          <w:lang w:eastAsia="es-MX"/>
        </w:rPr>
      </w:pPr>
    </w:p>
    <w:p w14:paraId="10A3CDE7" w14:textId="77777777" w:rsidR="00130877" w:rsidRDefault="00130877" w:rsidP="00E94E97">
      <w:pPr>
        <w:pStyle w:val="Sinespaciado"/>
        <w:jc w:val="center"/>
        <w:rPr>
          <w:rFonts w:ascii="Arial Narrow" w:hAnsi="Arial Narrow"/>
          <w:b/>
          <w:noProof/>
          <w:color w:val="00B0F0"/>
          <w:sz w:val="20"/>
          <w:szCs w:val="20"/>
          <w:lang w:eastAsia="es-MX"/>
        </w:rPr>
      </w:pPr>
    </w:p>
    <w:p w14:paraId="771EE238" w14:textId="77777777" w:rsidR="00130877" w:rsidRDefault="00130877" w:rsidP="00E94E97">
      <w:pPr>
        <w:pStyle w:val="Sinespaciado"/>
        <w:jc w:val="center"/>
        <w:rPr>
          <w:rFonts w:ascii="Arial Narrow" w:hAnsi="Arial Narrow"/>
          <w:b/>
          <w:noProof/>
          <w:color w:val="00B0F0"/>
          <w:sz w:val="20"/>
          <w:szCs w:val="20"/>
          <w:lang w:eastAsia="es-MX"/>
        </w:rPr>
      </w:pPr>
    </w:p>
    <w:p w14:paraId="76D96D3C" w14:textId="77777777" w:rsidR="00130877" w:rsidRDefault="00130877" w:rsidP="00E94E97">
      <w:pPr>
        <w:pStyle w:val="Sinespaciado"/>
        <w:jc w:val="center"/>
        <w:rPr>
          <w:rFonts w:ascii="Arial Narrow" w:hAnsi="Arial Narrow"/>
          <w:b/>
          <w:noProof/>
          <w:color w:val="00B0F0"/>
          <w:sz w:val="20"/>
          <w:szCs w:val="20"/>
          <w:lang w:eastAsia="es-MX"/>
        </w:rPr>
      </w:pPr>
    </w:p>
    <w:p w14:paraId="0E409069" w14:textId="77777777" w:rsidR="00130877" w:rsidRDefault="00130877" w:rsidP="00E94E97">
      <w:pPr>
        <w:pStyle w:val="Sinespaciado"/>
        <w:jc w:val="center"/>
        <w:rPr>
          <w:rFonts w:ascii="Arial Narrow" w:hAnsi="Arial Narrow"/>
          <w:b/>
          <w:noProof/>
          <w:color w:val="00B0F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127"/>
        <w:gridCol w:w="4893"/>
        <w:gridCol w:w="1627"/>
        <w:gridCol w:w="2153"/>
      </w:tblGrid>
      <w:tr w:rsidR="00E94E97" w:rsidRPr="00130877" w14:paraId="547306A5" w14:textId="77777777" w:rsidTr="00972A00">
        <w:tc>
          <w:tcPr>
            <w:tcW w:w="8647" w:type="dxa"/>
            <w:gridSpan w:val="3"/>
            <w:shd w:val="clear" w:color="auto" w:fill="F2F2F2"/>
            <w:vAlign w:val="center"/>
          </w:tcPr>
          <w:p w14:paraId="5DF0B820" w14:textId="77777777" w:rsidR="00E94E97" w:rsidRPr="00130877" w:rsidRDefault="00E94E97" w:rsidP="006D1ACF">
            <w:pPr>
              <w:pStyle w:val="Sinespaciado"/>
              <w:jc w:val="center"/>
              <w:rPr>
                <w:rFonts w:ascii="Arial Narrow" w:hAnsi="Arial Narrow"/>
                <w:b/>
                <w:noProof/>
                <w:sz w:val="18"/>
                <w:szCs w:val="18"/>
                <w:lang w:eastAsia="es-MX"/>
              </w:rPr>
            </w:pPr>
            <w:r w:rsidRPr="00130877">
              <w:rPr>
                <w:rFonts w:ascii="Arial Narrow" w:hAnsi="Arial Narrow"/>
                <w:b/>
                <w:noProof/>
                <w:sz w:val="18"/>
                <w:szCs w:val="18"/>
                <w:lang w:eastAsia="es-MX"/>
              </w:rPr>
              <w:t>Práctica social del lenguaje:</w:t>
            </w:r>
          </w:p>
        </w:tc>
        <w:tc>
          <w:tcPr>
            <w:tcW w:w="2153" w:type="dxa"/>
            <w:shd w:val="clear" w:color="auto" w:fill="F2F2F2"/>
            <w:vAlign w:val="center"/>
          </w:tcPr>
          <w:p w14:paraId="76D4955D" w14:textId="77777777" w:rsidR="00E94E97" w:rsidRPr="00130877" w:rsidRDefault="00E94E97" w:rsidP="006D1ACF">
            <w:pPr>
              <w:pStyle w:val="Sinespaciado"/>
              <w:jc w:val="center"/>
              <w:rPr>
                <w:rFonts w:ascii="Arial Narrow" w:hAnsi="Arial Narrow"/>
                <w:b/>
                <w:noProof/>
                <w:sz w:val="18"/>
                <w:szCs w:val="18"/>
                <w:lang w:eastAsia="es-MX"/>
              </w:rPr>
            </w:pPr>
            <w:r w:rsidRPr="00130877">
              <w:rPr>
                <w:rFonts w:ascii="Arial Narrow" w:hAnsi="Arial Narrow"/>
                <w:b/>
                <w:noProof/>
                <w:sz w:val="18"/>
                <w:szCs w:val="18"/>
                <w:lang w:eastAsia="es-MX"/>
              </w:rPr>
              <w:t>Tipo de texto:</w:t>
            </w:r>
          </w:p>
        </w:tc>
      </w:tr>
      <w:tr w:rsidR="00E94E97" w:rsidRPr="00130877" w14:paraId="655C6673" w14:textId="77777777" w:rsidTr="00972A00">
        <w:tc>
          <w:tcPr>
            <w:tcW w:w="8647" w:type="dxa"/>
            <w:gridSpan w:val="3"/>
            <w:shd w:val="clear" w:color="auto" w:fill="F2F2F2"/>
            <w:vAlign w:val="center"/>
          </w:tcPr>
          <w:p w14:paraId="5BD2DD81" w14:textId="77777777" w:rsidR="00E94E97" w:rsidRPr="00130877" w:rsidRDefault="00E94E97" w:rsidP="006D1ACF">
            <w:pPr>
              <w:pStyle w:val="Sinespaciado"/>
              <w:jc w:val="center"/>
              <w:rPr>
                <w:rFonts w:ascii="Arial Narrow" w:hAnsi="Arial Narrow"/>
                <w:noProof/>
                <w:sz w:val="18"/>
                <w:szCs w:val="18"/>
                <w:lang w:eastAsia="es-MX"/>
              </w:rPr>
            </w:pPr>
            <w:r w:rsidRPr="00130877">
              <w:rPr>
                <w:rFonts w:ascii="Arial Narrow" w:hAnsi="Arial Narrow"/>
                <w:noProof/>
                <w:sz w:val="18"/>
                <w:szCs w:val="18"/>
                <w:lang w:eastAsia="es-MX"/>
              </w:rPr>
              <w:t>Difundir noticias sobre sucesos en la comunidad.</w:t>
            </w:r>
          </w:p>
        </w:tc>
        <w:tc>
          <w:tcPr>
            <w:tcW w:w="2153" w:type="dxa"/>
            <w:shd w:val="clear" w:color="auto" w:fill="F2F2F2"/>
            <w:vAlign w:val="center"/>
          </w:tcPr>
          <w:p w14:paraId="4388777A" w14:textId="77777777" w:rsidR="00E94E97" w:rsidRPr="00130877" w:rsidRDefault="00E94E97" w:rsidP="006D1ACF">
            <w:pPr>
              <w:pStyle w:val="Sinespaciado"/>
              <w:jc w:val="center"/>
              <w:rPr>
                <w:rFonts w:ascii="Arial Narrow" w:hAnsi="Arial Narrow"/>
                <w:noProof/>
                <w:sz w:val="18"/>
                <w:szCs w:val="18"/>
                <w:lang w:eastAsia="es-MX"/>
              </w:rPr>
            </w:pPr>
            <w:r w:rsidRPr="00130877">
              <w:rPr>
                <w:rFonts w:ascii="Arial Narrow" w:hAnsi="Arial Narrow"/>
                <w:noProof/>
                <w:sz w:val="18"/>
                <w:szCs w:val="18"/>
                <w:lang w:eastAsia="es-MX"/>
              </w:rPr>
              <w:t>Expositivo.</w:t>
            </w:r>
          </w:p>
        </w:tc>
      </w:tr>
      <w:tr w:rsidR="00E94E97" w:rsidRPr="00130877" w14:paraId="51C02DED" w14:textId="77777777" w:rsidTr="00972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shd w:val="clear" w:color="auto" w:fill="F2F2F2"/>
            <w:vAlign w:val="center"/>
          </w:tcPr>
          <w:p w14:paraId="24D32F88" w14:textId="77777777" w:rsidR="00E94E97" w:rsidRPr="00130877" w:rsidRDefault="00E94E97" w:rsidP="006D1ACF">
            <w:pPr>
              <w:pStyle w:val="Sinespaciado"/>
              <w:jc w:val="center"/>
              <w:rPr>
                <w:rFonts w:ascii="Arial Narrow" w:hAnsi="Arial Narrow" w:cs="HelveticaNeue-Light"/>
                <w:b/>
                <w:sz w:val="18"/>
                <w:szCs w:val="18"/>
                <w:lang w:eastAsia="es-MX"/>
              </w:rPr>
            </w:pPr>
            <w:r w:rsidRPr="00130877">
              <w:rPr>
                <w:rFonts w:ascii="Arial Narrow" w:hAnsi="Arial Narrow"/>
                <w:b/>
                <w:sz w:val="18"/>
                <w:szCs w:val="18"/>
                <w:lang w:eastAsia="es-MX"/>
              </w:rPr>
              <w:t>Aprendizajes esperados</w:t>
            </w:r>
          </w:p>
        </w:tc>
        <w:tc>
          <w:tcPr>
            <w:tcW w:w="4893" w:type="dxa"/>
            <w:shd w:val="clear" w:color="auto" w:fill="F2F2F2"/>
            <w:vAlign w:val="center"/>
          </w:tcPr>
          <w:p w14:paraId="54D34182" w14:textId="77777777" w:rsidR="00E94E97" w:rsidRPr="00130877" w:rsidRDefault="00E94E97" w:rsidP="006D1ACF">
            <w:pPr>
              <w:pStyle w:val="Sinespaciado"/>
              <w:jc w:val="center"/>
              <w:rPr>
                <w:rFonts w:ascii="Arial Narrow" w:hAnsi="Arial Narrow" w:cs="HelveticaNeue-Light"/>
                <w:b/>
                <w:sz w:val="18"/>
                <w:szCs w:val="18"/>
                <w:lang w:eastAsia="es-MX"/>
              </w:rPr>
            </w:pPr>
            <w:r w:rsidRPr="00130877">
              <w:rPr>
                <w:rFonts w:ascii="Arial Narrow" w:hAnsi="Arial Narrow"/>
                <w:b/>
                <w:sz w:val="18"/>
                <w:szCs w:val="18"/>
                <w:lang w:eastAsia="es-MX"/>
              </w:rPr>
              <w:t>Temas de reflexión</w:t>
            </w:r>
          </w:p>
        </w:tc>
        <w:tc>
          <w:tcPr>
            <w:tcW w:w="3780" w:type="dxa"/>
            <w:gridSpan w:val="2"/>
            <w:shd w:val="clear" w:color="auto" w:fill="F2F2F2"/>
            <w:vAlign w:val="center"/>
          </w:tcPr>
          <w:p w14:paraId="4784EE8B" w14:textId="77777777" w:rsidR="00E94E97" w:rsidRPr="00130877" w:rsidRDefault="00E94E97" w:rsidP="006D1ACF">
            <w:pPr>
              <w:pStyle w:val="Sinespaciado"/>
              <w:jc w:val="center"/>
              <w:rPr>
                <w:rFonts w:ascii="Arial Narrow" w:hAnsi="Arial Narrow"/>
                <w:b/>
                <w:sz w:val="18"/>
                <w:szCs w:val="18"/>
                <w:lang w:eastAsia="es-MX"/>
              </w:rPr>
            </w:pPr>
            <w:r w:rsidRPr="00130877">
              <w:rPr>
                <w:rFonts w:ascii="Arial Narrow" w:hAnsi="Arial Narrow"/>
                <w:b/>
                <w:sz w:val="18"/>
                <w:szCs w:val="18"/>
                <w:lang w:eastAsia="es-MX"/>
              </w:rPr>
              <w:t>Producciones para el desarrollo del proyecto</w:t>
            </w:r>
          </w:p>
        </w:tc>
      </w:tr>
      <w:tr w:rsidR="00E94E97" w:rsidRPr="00130877" w14:paraId="62714020" w14:textId="77777777" w:rsidTr="00972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2127" w:type="dxa"/>
            <w:shd w:val="clear" w:color="auto" w:fill="F2F2F2"/>
          </w:tcPr>
          <w:p w14:paraId="54AEB85C"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Conoce la función y los tipos de texto empleados en un periódico.</w:t>
            </w:r>
          </w:p>
          <w:p w14:paraId="4DE38467"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Usa frases adjetivas para indicar modo y tiempo.</w:t>
            </w:r>
          </w:p>
          <w:p w14:paraId="2C5B3B3C"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Emplea la paráfrasis en la redacción.</w:t>
            </w:r>
          </w:p>
          <w:p w14:paraId="42FC4224"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Argumenta oralmente sus preferencias o puntos de vista.</w:t>
            </w:r>
          </w:p>
          <w:p w14:paraId="628234A5"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Identifica la disposición gráfica (tipos y tamaños de letra, columnas, entre otros) de las notas periodísticas.</w:t>
            </w:r>
          </w:p>
        </w:tc>
        <w:tc>
          <w:tcPr>
            <w:tcW w:w="4893" w:type="dxa"/>
            <w:shd w:val="clear" w:color="auto" w:fill="F2F2F2"/>
          </w:tcPr>
          <w:p w14:paraId="382A886A" w14:textId="77777777" w:rsidR="00E94E97" w:rsidRPr="00130877"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130877">
              <w:rPr>
                <w:rFonts w:ascii="Arial Narrow" w:hAnsi="Arial Narrow" w:cs="TrebuchetMS-SC700"/>
                <w:b/>
                <w:sz w:val="18"/>
                <w:szCs w:val="18"/>
                <w:lang w:eastAsia="es-MX"/>
              </w:rPr>
              <w:t>Comprensión e interpretación</w:t>
            </w:r>
          </w:p>
          <w:p w14:paraId="52C0289E"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Paráfrasis de información.</w:t>
            </w:r>
          </w:p>
          <w:p w14:paraId="30E314A2"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Estrategias para resumir información.</w:t>
            </w:r>
          </w:p>
          <w:p w14:paraId="129B5F86" w14:textId="77777777" w:rsidR="00E94E97" w:rsidRPr="00130877"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130877">
              <w:rPr>
                <w:rFonts w:ascii="Arial Narrow" w:hAnsi="Arial Narrow" w:cs="TrebuchetMS-SC700"/>
                <w:b/>
                <w:sz w:val="18"/>
                <w:szCs w:val="18"/>
                <w:lang w:eastAsia="es-MX"/>
              </w:rPr>
              <w:t>Propiedades y tipos de textos</w:t>
            </w:r>
          </w:p>
          <w:p w14:paraId="6DAC54E5"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Tipos de texto contenidos en un periódico.</w:t>
            </w:r>
          </w:p>
          <w:p w14:paraId="0741BE65"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Estructura de una nota periodística.</w:t>
            </w:r>
          </w:p>
          <w:p w14:paraId="0031DD12"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Organización del periódico.</w:t>
            </w:r>
          </w:p>
          <w:p w14:paraId="13FAADBE"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Características y función de los resúmenes.</w:t>
            </w:r>
          </w:p>
          <w:p w14:paraId="12E82054" w14:textId="77777777" w:rsidR="00E94E97" w:rsidRPr="00130877"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130877">
              <w:rPr>
                <w:rFonts w:ascii="Arial Narrow" w:hAnsi="Arial Narrow" w:cs="TrebuchetMS-SC700"/>
                <w:b/>
                <w:sz w:val="18"/>
                <w:szCs w:val="18"/>
                <w:lang w:eastAsia="es-MX"/>
              </w:rPr>
              <w:t>Conocimiento del sistema de escritura y ortografía</w:t>
            </w:r>
          </w:p>
          <w:p w14:paraId="6E2CF13D"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Segmentación convencional de palabras.</w:t>
            </w:r>
          </w:p>
          <w:p w14:paraId="4D2FA26F"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Mayúsculas y puntuación en la escritura de párrafos.</w:t>
            </w:r>
          </w:p>
          <w:p w14:paraId="37775052" w14:textId="77777777" w:rsidR="00E94E97" w:rsidRPr="00130877"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130877">
              <w:rPr>
                <w:rFonts w:ascii="Arial Narrow" w:hAnsi="Arial Narrow" w:cs="TrebuchetMS-SC700"/>
                <w:b/>
                <w:sz w:val="18"/>
                <w:szCs w:val="18"/>
                <w:lang w:eastAsia="es-MX"/>
              </w:rPr>
              <w:t>Aspectos sintácticos y semánticos</w:t>
            </w:r>
          </w:p>
          <w:p w14:paraId="77512504"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Tiempos y modos verbales empleados para reportar un suceso.</w:t>
            </w:r>
          </w:p>
          <w:p w14:paraId="7F05F260"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Nexos para enlazar oraciones (</w:t>
            </w:r>
            <w:r w:rsidRPr="00130877">
              <w:rPr>
                <w:rFonts w:ascii="Arial Narrow" w:hAnsi="Arial Narrow" w:cs="HelveticaNeue-LightItalic"/>
                <w:i/>
                <w:iCs/>
                <w:sz w:val="18"/>
                <w:szCs w:val="18"/>
                <w:lang w:eastAsia="es-MX"/>
              </w:rPr>
              <w:t>cuando</w:t>
            </w:r>
            <w:r w:rsidRPr="00130877">
              <w:rPr>
                <w:rFonts w:ascii="Arial Narrow" w:hAnsi="Arial Narrow" w:cs="HelveticaNeue-Light"/>
                <w:sz w:val="18"/>
                <w:szCs w:val="18"/>
                <w:lang w:eastAsia="es-MX"/>
              </w:rPr>
              <w:t xml:space="preserve">, </w:t>
            </w:r>
            <w:r w:rsidRPr="00130877">
              <w:rPr>
                <w:rFonts w:ascii="Arial Narrow" w:hAnsi="Arial Narrow" w:cs="HelveticaNeue-LightItalic"/>
                <w:i/>
                <w:iCs/>
                <w:sz w:val="18"/>
                <w:szCs w:val="18"/>
                <w:lang w:eastAsia="es-MX"/>
              </w:rPr>
              <w:t>debido a</w:t>
            </w:r>
            <w:r w:rsidRPr="00130877">
              <w:rPr>
                <w:rFonts w:ascii="Arial Narrow" w:hAnsi="Arial Narrow" w:cs="HelveticaNeue-Light"/>
                <w:sz w:val="18"/>
                <w:szCs w:val="18"/>
                <w:lang w:eastAsia="es-MX"/>
              </w:rPr>
              <w:t>, entre otras).</w:t>
            </w:r>
          </w:p>
          <w:p w14:paraId="22304AAF"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Frases adjetivas para indicar modo y tiempo (</w:t>
            </w:r>
            <w:r w:rsidRPr="00130877">
              <w:rPr>
                <w:rFonts w:ascii="Arial Narrow" w:hAnsi="Arial Narrow" w:cs="HelveticaNeue-LightItalic"/>
                <w:i/>
                <w:iCs/>
                <w:sz w:val="18"/>
                <w:szCs w:val="18"/>
                <w:lang w:eastAsia="es-MX"/>
              </w:rPr>
              <w:t>en la mañana de hoy, a las 5:00 am</w:t>
            </w:r>
            <w:r w:rsidRPr="00130877">
              <w:rPr>
                <w:rFonts w:ascii="Arial Narrow" w:hAnsi="Arial Narrow" w:cs="HelveticaNeue-Light"/>
                <w:sz w:val="18"/>
                <w:szCs w:val="18"/>
                <w:lang w:eastAsia="es-MX"/>
              </w:rPr>
              <w:t>, etcétera).</w:t>
            </w:r>
          </w:p>
          <w:p w14:paraId="31ADCE27"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val="es-ES" w:eastAsia="es-ES"/>
              </w:rPr>
            </w:pPr>
            <w:r w:rsidRPr="00130877">
              <w:rPr>
                <w:rFonts w:ascii="Arial Narrow" w:hAnsi="Arial Narrow" w:cs="HelveticaNeue-Light"/>
                <w:sz w:val="18"/>
                <w:szCs w:val="18"/>
                <w:lang w:eastAsia="es-MX"/>
              </w:rPr>
              <w:t>- Uso de la voz pasiva en notas periodísticas.</w:t>
            </w:r>
          </w:p>
        </w:tc>
        <w:tc>
          <w:tcPr>
            <w:tcW w:w="3780" w:type="dxa"/>
            <w:gridSpan w:val="2"/>
            <w:shd w:val="clear" w:color="auto" w:fill="F2F2F2"/>
          </w:tcPr>
          <w:p w14:paraId="73CA78F2"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Análisis de las secciones que conforman un periódico y los tipos de texto.</w:t>
            </w:r>
          </w:p>
          <w:p w14:paraId="398EC065"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Selección y lectura de noticias de interés, durante una semana.</w:t>
            </w:r>
          </w:p>
          <w:p w14:paraId="3477AC7F"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Resumen de las noticias seleccionadas durante la semana (</w:t>
            </w:r>
            <w:r w:rsidRPr="00130877">
              <w:rPr>
                <w:rFonts w:ascii="Arial Narrow" w:hAnsi="Arial Narrow" w:cs="HelveticaNeue-LightItalic"/>
                <w:i/>
                <w:iCs/>
                <w:sz w:val="18"/>
                <w:szCs w:val="18"/>
                <w:lang w:eastAsia="es-MX"/>
              </w:rPr>
              <w:t>qué sucedió</w:t>
            </w:r>
            <w:r w:rsidRPr="00130877">
              <w:rPr>
                <w:rFonts w:ascii="Arial Narrow" w:hAnsi="Arial Narrow" w:cs="HelveticaNeue-Light"/>
                <w:sz w:val="18"/>
                <w:szCs w:val="18"/>
                <w:lang w:eastAsia="es-MX"/>
              </w:rPr>
              <w:t xml:space="preserve">, </w:t>
            </w:r>
            <w:r w:rsidRPr="00130877">
              <w:rPr>
                <w:rFonts w:ascii="Arial Narrow" w:hAnsi="Arial Narrow" w:cs="HelveticaNeue-LightItalic"/>
                <w:i/>
                <w:iCs/>
                <w:sz w:val="18"/>
                <w:szCs w:val="18"/>
                <w:lang w:eastAsia="es-MX"/>
              </w:rPr>
              <w:t>cómo</w:t>
            </w:r>
            <w:r w:rsidRPr="00130877">
              <w:rPr>
                <w:rFonts w:ascii="Arial Narrow" w:hAnsi="Arial Narrow" w:cs="HelveticaNeue-Light"/>
                <w:sz w:val="18"/>
                <w:szCs w:val="18"/>
                <w:lang w:eastAsia="es-MX"/>
              </w:rPr>
              <w:t xml:space="preserve">, </w:t>
            </w:r>
            <w:r w:rsidRPr="00130877">
              <w:rPr>
                <w:rFonts w:ascii="Arial Narrow" w:hAnsi="Arial Narrow" w:cs="HelveticaNeue-LightItalic"/>
                <w:i/>
                <w:iCs/>
                <w:sz w:val="18"/>
                <w:szCs w:val="18"/>
                <w:lang w:eastAsia="es-MX"/>
              </w:rPr>
              <w:t xml:space="preserve">cuándo </w:t>
            </w:r>
            <w:r w:rsidRPr="00130877">
              <w:rPr>
                <w:rFonts w:ascii="Arial Narrow" w:hAnsi="Arial Narrow" w:cs="HelveticaNeue-Light"/>
                <w:sz w:val="18"/>
                <w:szCs w:val="18"/>
                <w:lang w:eastAsia="es-MX"/>
              </w:rPr>
              <w:t xml:space="preserve">y dónde </w:t>
            </w:r>
            <w:r w:rsidRPr="00130877">
              <w:rPr>
                <w:rFonts w:ascii="Arial Narrow" w:hAnsi="Arial Narrow" w:cs="HelveticaNeue-LightItalic"/>
                <w:i/>
                <w:iCs/>
                <w:sz w:val="18"/>
                <w:szCs w:val="18"/>
                <w:lang w:eastAsia="es-MX"/>
              </w:rPr>
              <w:t>fueron los acontecimientos</w:t>
            </w:r>
            <w:r w:rsidRPr="00130877">
              <w:rPr>
                <w:rFonts w:ascii="Arial Narrow" w:hAnsi="Arial Narrow" w:cs="HelveticaNeue-Light"/>
                <w:sz w:val="18"/>
                <w:szCs w:val="18"/>
                <w:lang w:eastAsia="es-MX"/>
              </w:rPr>
              <w:t>).</w:t>
            </w:r>
          </w:p>
          <w:p w14:paraId="6E215AC0"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130877">
              <w:rPr>
                <w:rFonts w:ascii="Arial Narrow" w:hAnsi="Arial Narrow" w:cs="HelveticaNeue-Light"/>
                <w:sz w:val="18"/>
                <w:szCs w:val="18"/>
                <w:lang w:eastAsia="es-MX"/>
              </w:rPr>
              <w:t>- Redacción de una noticia a partir de sucesos recientes en la localidad, que rescate las características del tipo textual:</w:t>
            </w:r>
          </w:p>
          <w:p w14:paraId="10A3770E" w14:textId="77777777" w:rsidR="00E94E97" w:rsidRPr="00130877" w:rsidRDefault="00E94E97" w:rsidP="006D1ACF">
            <w:pPr>
              <w:numPr>
                <w:ilvl w:val="0"/>
                <w:numId w:val="4"/>
              </w:numPr>
              <w:autoSpaceDE w:val="0"/>
              <w:autoSpaceDN w:val="0"/>
              <w:adjustRightInd w:val="0"/>
              <w:spacing w:after="0" w:line="240" w:lineRule="auto"/>
              <w:ind w:left="175" w:hanging="261"/>
              <w:rPr>
                <w:rFonts w:ascii="Arial Narrow" w:hAnsi="Arial Narrow" w:cs="HelveticaNeue-Light"/>
                <w:sz w:val="18"/>
                <w:szCs w:val="18"/>
                <w:lang w:eastAsia="es-MX"/>
              </w:rPr>
            </w:pPr>
            <w:r w:rsidRPr="00130877">
              <w:rPr>
                <w:rFonts w:ascii="Arial Narrow" w:hAnsi="Arial Narrow" w:cs="HelveticaNeue-Light"/>
                <w:sz w:val="18"/>
                <w:szCs w:val="18"/>
                <w:lang w:eastAsia="es-MX"/>
              </w:rPr>
              <w:t>Uso de tiempos verbales adecuados.</w:t>
            </w:r>
          </w:p>
          <w:p w14:paraId="6A1B1EF0" w14:textId="77777777" w:rsidR="00E94E97" w:rsidRPr="00130877" w:rsidRDefault="00E94E97" w:rsidP="006D1ACF">
            <w:pPr>
              <w:numPr>
                <w:ilvl w:val="0"/>
                <w:numId w:val="4"/>
              </w:numPr>
              <w:autoSpaceDE w:val="0"/>
              <w:autoSpaceDN w:val="0"/>
              <w:adjustRightInd w:val="0"/>
              <w:spacing w:after="0" w:line="240" w:lineRule="auto"/>
              <w:ind w:left="175" w:hanging="261"/>
              <w:rPr>
                <w:rFonts w:ascii="Arial Narrow" w:hAnsi="Arial Narrow" w:cs="HelveticaNeue-Light"/>
                <w:sz w:val="18"/>
                <w:szCs w:val="18"/>
                <w:lang w:eastAsia="es-MX"/>
              </w:rPr>
            </w:pPr>
            <w:r w:rsidRPr="00130877">
              <w:rPr>
                <w:rFonts w:ascii="Arial Narrow" w:hAnsi="Arial Narrow" w:cs="HelveticaNeue-Light"/>
                <w:sz w:val="18"/>
                <w:szCs w:val="18"/>
                <w:lang w:eastAsia="es-MX"/>
              </w:rPr>
              <w:t>Uso de adjetivos que indiquen modo y tiempo.</w:t>
            </w:r>
          </w:p>
          <w:p w14:paraId="2D7EC8A3" w14:textId="77777777" w:rsidR="00E94E97" w:rsidRPr="00130877" w:rsidRDefault="00E94E97" w:rsidP="006D1ACF">
            <w:pPr>
              <w:numPr>
                <w:ilvl w:val="0"/>
                <w:numId w:val="4"/>
              </w:numPr>
              <w:autoSpaceDE w:val="0"/>
              <w:autoSpaceDN w:val="0"/>
              <w:adjustRightInd w:val="0"/>
              <w:spacing w:after="0" w:line="240" w:lineRule="auto"/>
              <w:ind w:left="175" w:hanging="261"/>
              <w:rPr>
                <w:rFonts w:ascii="Arial Narrow" w:hAnsi="Arial Narrow" w:cs="HelveticaNeue-Light"/>
                <w:sz w:val="18"/>
                <w:szCs w:val="18"/>
                <w:lang w:eastAsia="es-MX"/>
              </w:rPr>
            </w:pPr>
            <w:r w:rsidRPr="00130877">
              <w:rPr>
                <w:rFonts w:ascii="Arial Narrow" w:hAnsi="Arial Narrow" w:cs="HelveticaNeue-Light"/>
                <w:sz w:val="18"/>
                <w:szCs w:val="18"/>
                <w:lang w:eastAsia="es-MX"/>
              </w:rPr>
              <w:t>Uso de voz pasiva para reportar las noticias.</w:t>
            </w:r>
          </w:p>
          <w:p w14:paraId="73E3DAD2" w14:textId="77777777" w:rsidR="00E94E97" w:rsidRPr="00130877" w:rsidRDefault="00E94E97" w:rsidP="006D1ACF">
            <w:pPr>
              <w:numPr>
                <w:ilvl w:val="0"/>
                <w:numId w:val="4"/>
              </w:numPr>
              <w:autoSpaceDE w:val="0"/>
              <w:autoSpaceDN w:val="0"/>
              <w:adjustRightInd w:val="0"/>
              <w:spacing w:after="0" w:line="240" w:lineRule="auto"/>
              <w:ind w:left="175" w:hanging="261"/>
              <w:rPr>
                <w:rFonts w:ascii="Arial Narrow" w:hAnsi="Arial Narrow" w:cs="HelveticaNeue-Light"/>
                <w:sz w:val="18"/>
                <w:szCs w:val="18"/>
                <w:lang w:eastAsia="es-MX"/>
              </w:rPr>
            </w:pPr>
            <w:r w:rsidRPr="00130877">
              <w:rPr>
                <w:rFonts w:ascii="Arial Narrow" w:hAnsi="Arial Narrow" w:cs="HelveticaNeue-Light"/>
                <w:sz w:val="18"/>
                <w:szCs w:val="18"/>
                <w:lang w:eastAsia="es-MX"/>
              </w:rPr>
              <w:t>Sintetice la información más relevante sobre el suceso.</w:t>
            </w:r>
          </w:p>
          <w:p w14:paraId="074EA0AE" w14:textId="77777777" w:rsidR="00E94E97" w:rsidRPr="00130877"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130877">
              <w:rPr>
                <w:rFonts w:ascii="Arial Narrow" w:hAnsi="Arial Narrow" w:cs="TrebuchetMS-SC700"/>
                <w:b/>
                <w:sz w:val="18"/>
                <w:szCs w:val="18"/>
                <w:lang w:eastAsia="es-MX"/>
              </w:rPr>
              <w:t>Producto final</w:t>
            </w:r>
          </w:p>
          <w:p w14:paraId="6E76E662"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18"/>
                <w:lang w:val="es-ES" w:eastAsia="es-ES"/>
              </w:rPr>
            </w:pPr>
            <w:r w:rsidRPr="00130877">
              <w:rPr>
                <w:rFonts w:ascii="Arial Narrow" w:hAnsi="Arial Narrow" w:cs="HelveticaNeue-Light"/>
                <w:sz w:val="18"/>
                <w:szCs w:val="18"/>
                <w:lang w:eastAsia="es-MX"/>
              </w:rPr>
              <w:t>- Noticia editada para su difusión.</w:t>
            </w:r>
          </w:p>
        </w:tc>
      </w:tr>
      <w:tr w:rsidR="00E94E97" w:rsidRPr="00130877" w14:paraId="1640EAB2" w14:textId="77777777" w:rsidTr="00972A00">
        <w:tc>
          <w:tcPr>
            <w:tcW w:w="8647" w:type="dxa"/>
            <w:gridSpan w:val="3"/>
            <w:shd w:val="clear" w:color="auto" w:fill="F2F2F2"/>
            <w:vAlign w:val="center"/>
          </w:tcPr>
          <w:p w14:paraId="2DB5F5A6" w14:textId="77777777" w:rsidR="00E94E97" w:rsidRPr="00130877" w:rsidRDefault="00E94E97" w:rsidP="006D1ACF">
            <w:pPr>
              <w:pStyle w:val="Sinespaciado"/>
              <w:jc w:val="center"/>
              <w:rPr>
                <w:rFonts w:ascii="Arial Narrow" w:hAnsi="Arial Narrow"/>
                <w:b/>
                <w:noProof/>
                <w:sz w:val="18"/>
                <w:szCs w:val="18"/>
                <w:lang w:eastAsia="es-MX"/>
              </w:rPr>
            </w:pPr>
            <w:r w:rsidRPr="00130877">
              <w:rPr>
                <w:rFonts w:ascii="Arial Narrow" w:hAnsi="Arial Narrow"/>
                <w:b/>
                <w:noProof/>
                <w:sz w:val="18"/>
                <w:szCs w:val="18"/>
                <w:lang w:eastAsia="es-MX"/>
              </w:rPr>
              <w:t>Estándares que se favorecen:</w:t>
            </w:r>
          </w:p>
        </w:tc>
        <w:tc>
          <w:tcPr>
            <w:tcW w:w="2153" w:type="dxa"/>
            <w:shd w:val="clear" w:color="auto" w:fill="F2F2F2"/>
            <w:vAlign w:val="center"/>
          </w:tcPr>
          <w:p w14:paraId="389DBBF8" w14:textId="77777777" w:rsidR="00E94E97" w:rsidRPr="00130877" w:rsidRDefault="00E94E97" w:rsidP="006D1ACF">
            <w:pPr>
              <w:pStyle w:val="Sinespaciado"/>
              <w:jc w:val="center"/>
              <w:rPr>
                <w:rFonts w:ascii="Arial Narrow" w:hAnsi="Arial Narrow"/>
                <w:b/>
                <w:noProof/>
                <w:sz w:val="18"/>
                <w:szCs w:val="18"/>
                <w:lang w:eastAsia="es-MX"/>
              </w:rPr>
            </w:pPr>
            <w:r w:rsidRPr="00130877">
              <w:rPr>
                <w:rFonts w:ascii="Arial Narrow" w:hAnsi="Arial Narrow"/>
                <w:b/>
                <w:noProof/>
                <w:sz w:val="18"/>
                <w:szCs w:val="18"/>
                <w:lang w:eastAsia="es-MX"/>
              </w:rPr>
              <w:t>Competencias que se favorecen:</w:t>
            </w:r>
          </w:p>
        </w:tc>
      </w:tr>
      <w:tr w:rsidR="00E94E97" w:rsidRPr="00130877" w14:paraId="0C182C20" w14:textId="77777777" w:rsidTr="00972A00">
        <w:tc>
          <w:tcPr>
            <w:tcW w:w="8647" w:type="dxa"/>
            <w:gridSpan w:val="3"/>
            <w:shd w:val="clear" w:color="auto" w:fill="F2F2F2"/>
          </w:tcPr>
          <w:p w14:paraId="53785AB9" w14:textId="77777777" w:rsidR="00E94E97" w:rsidRPr="00130877" w:rsidRDefault="00E94E97" w:rsidP="006D1ACF">
            <w:pPr>
              <w:autoSpaceDE w:val="0"/>
              <w:autoSpaceDN w:val="0"/>
              <w:adjustRightInd w:val="0"/>
              <w:spacing w:after="0" w:line="240" w:lineRule="auto"/>
              <w:rPr>
                <w:rFonts w:ascii="Arial Narrow" w:hAnsi="Arial Narrow" w:cs="TrebuchetMS"/>
                <w:b/>
                <w:sz w:val="18"/>
                <w:szCs w:val="18"/>
                <w:lang w:eastAsia="es-MX"/>
              </w:rPr>
            </w:pPr>
            <w:r w:rsidRPr="00130877">
              <w:rPr>
                <w:rFonts w:ascii="Arial Narrow" w:hAnsi="Arial Narrow" w:cs="TrebuchetMS"/>
                <w:b/>
                <w:sz w:val="18"/>
                <w:szCs w:val="18"/>
                <w:lang w:eastAsia="es-MX"/>
              </w:rPr>
              <w:t>1. Procesos de lectura e interpretación de textos</w:t>
            </w:r>
          </w:p>
          <w:p w14:paraId="4B3D3D8E"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1.1. Lee de manera autónoma una variedad de textos, con diversos propósitos: aprender, informarse, divertirse.</w:t>
            </w:r>
          </w:p>
          <w:p w14:paraId="076F3BF8"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1.2. Infiere el contenido de un texto a partir de los índices, encabezados, títulos y subtítulos.</w:t>
            </w:r>
          </w:p>
          <w:p w14:paraId="515C423B"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1.3. Comprende la trama y/o argumentos expuestos en los textos.</w:t>
            </w:r>
          </w:p>
          <w:p w14:paraId="5B65A08E"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1.4. Identifica las características generales de los textos literarios, informativos y narrativos, considerando su distribución gráfica y su función comunicativa.</w:t>
            </w:r>
          </w:p>
          <w:p w14:paraId="64CD6098"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1.8. Investiga, selecciona y organiza información para comunicar a otros, acerca de diversos temas.</w:t>
            </w:r>
          </w:p>
          <w:p w14:paraId="35FF8E79"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1.12. Interpreta adecuadamente, de manera cercana a la convencional, los signos de puntuación en la lectura: punto, coma, signos de exclamación, signos de interrogación, guión y tilde.</w:t>
            </w:r>
          </w:p>
          <w:p w14:paraId="280976F9" w14:textId="77777777" w:rsidR="00E94E97" w:rsidRPr="00130877" w:rsidRDefault="00E94E97" w:rsidP="006D1ACF">
            <w:pPr>
              <w:autoSpaceDE w:val="0"/>
              <w:autoSpaceDN w:val="0"/>
              <w:adjustRightInd w:val="0"/>
              <w:spacing w:after="0" w:line="240" w:lineRule="auto"/>
              <w:rPr>
                <w:rFonts w:ascii="Arial Narrow" w:hAnsi="Arial Narrow" w:cs="TrebuchetMS"/>
                <w:b/>
                <w:sz w:val="18"/>
                <w:szCs w:val="18"/>
                <w:lang w:eastAsia="es-MX"/>
              </w:rPr>
            </w:pPr>
            <w:r w:rsidRPr="00130877">
              <w:rPr>
                <w:rFonts w:ascii="Arial Narrow" w:hAnsi="Arial Narrow" w:cs="TrebuchetMS"/>
                <w:b/>
                <w:sz w:val="18"/>
                <w:szCs w:val="18"/>
                <w:lang w:eastAsia="es-MX"/>
              </w:rPr>
              <w:t>2. Producción de textos escritos</w:t>
            </w:r>
          </w:p>
          <w:p w14:paraId="0E25FF15"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2.1. Emplea la escritura para comunicar sus ideas y organizar información sobre temas diversos de manera autónoma.</w:t>
            </w:r>
          </w:p>
          <w:p w14:paraId="62B78D30"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2.2. Entiende que los diferentes tipos de texto requieren formas particulares de escritura, por lo que adapta sus producciones al tipo de texto que elabora.</w:t>
            </w:r>
          </w:p>
          <w:p w14:paraId="36B04BFF"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2.3. Recupera información de diferentes fuentes y las emplea para desarrollar argumentos al redactar un texto.</w:t>
            </w:r>
          </w:p>
          <w:p w14:paraId="24603C25"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2.4. Realiza las adaptaciones necesarias al lenguaje oral para producir textos escritos.</w:t>
            </w:r>
          </w:p>
          <w:p w14:paraId="1AF02E5C"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2.5. Ordena las oraciones de un texto escrito de manera coherente.</w:t>
            </w:r>
          </w:p>
          <w:p w14:paraId="0B2F4DE0"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2.9. Establece relaciones de causa y efecto al describir, narrar o explicar una serie de eventos en un texto.</w:t>
            </w:r>
          </w:p>
          <w:p w14:paraId="30CB44AC"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2.10. Emplea convencionalmente el uso de mayúsculas y puntuación en párrafos.</w:t>
            </w:r>
          </w:p>
          <w:p w14:paraId="01163A1A" w14:textId="77777777" w:rsidR="00E94E97" w:rsidRPr="00130877" w:rsidRDefault="00E94E97" w:rsidP="006D1ACF">
            <w:pPr>
              <w:autoSpaceDE w:val="0"/>
              <w:autoSpaceDN w:val="0"/>
              <w:adjustRightInd w:val="0"/>
              <w:spacing w:after="0" w:line="240" w:lineRule="auto"/>
              <w:rPr>
                <w:rFonts w:ascii="Arial Narrow" w:hAnsi="Arial Narrow" w:cs="TrebuchetMS"/>
                <w:b/>
                <w:sz w:val="18"/>
                <w:szCs w:val="18"/>
                <w:lang w:eastAsia="es-MX"/>
              </w:rPr>
            </w:pPr>
            <w:r w:rsidRPr="00130877">
              <w:rPr>
                <w:rFonts w:ascii="Arial Narrow" w:hAnsi="Arial Narrow" w:cs="TrebuchetMS"/>
                <w:b/>
                <w:sz w:val="18"/>
                <w:szCs w:val="18"/>
                <w:lang w:eastAsia="es-MX"/>
              </w:rPr>
              <w:t>3. Producción de textos orales y participación en eventos comunicativos</w:t>
            </w:r>
          </w:p>
          <w:p w14:paraId="4CBFB316"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3.1. Comunica sus ideas, escucha a sus compañeros con atención y respeta turnos al hablar.</w:t>
            </w:r>
          </w:p>
          <w:p w14:paraId="7146434F"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3.3. Comprende la importancia de comunicarse eficientemente al exponer sus ideas y argumentos, y al presentar información.</w:t>
            </w:r>
          </w:p>
          <w:p w14:paraId="2F911DB8"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3.5. Describe de forma oral situaciones, personas, objetos, lugares, acontecimientos y escenarios simples de manera efectiva.</w:t>
            </w:r>
          </w:p>
          <w:p w14:paraId="6D2DE499" w14:textId="77777777" w:rsidR="00E94E97" w:rsidRPr="00130877" w:rsidRDefault="00E94E97" w:rsidP="006D1ACF">
            <w:pPr>
              <w:autoSpaceDE w:val="0"/>
              <w:autoSpaceDN w:val="0"/>
              <w:adjustRightInd w:val="0"/>
              <w:spacing w:after="0" w:line="240" w:lineRule="auto"/>
              <w:rPr>
                <w:rFonts w:ascii="Arial Narrow" w:hAnsi="Arial Narrow" w:cs="TrebuchetMS"/>
                <w:b/>
                <w:sz w:val="18"/>
                <w:szCs w:val="18"/>
                <w:lang w:eastAsia="es-MX"/>
              </w:rPr>
            </w:pPr>
            <w:r w:rsidRPr="00130877">
              <w:rPr>
                <w:rFonts w:ascii="Arial Narrow" w:hAnsi="Arial Narrow" w:cs="TrebuchetMS"/>
                <w:b/>
                <w:sz w:val="18"/>
                <w:szCs w:val="18"/>
                <w:lang w:eastAsia="es-MX"/>
              </w:rPr>
              <w:t xml:space="preserve">4. Conocimiento de las características, función y uso del lenguaje </w:t>
            </w:r>
          </w:p>
          <w:p w14:paraId="14A7A9BC"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4.1. Utiliza la lectura y la escritura con fines específicos dentro y fuera de la escuela.</w:t>
            </w:r>
          </w:p>
          <w:p w14:paraId="7F27575A"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4.3. Conoce el uso de las letras mayúsculas al escribir nombres propios e identifica los párrafos a partir de marcadores textuales, como mayúsculas y punto final.</w:t>
            </w:r>
          </w:p>
          <w:p w14:paraId="234F1188" w14:textId="77777777" w:rsidR="00E94E97" w:rsidRPr="00130877" w:rsidRDefault="00E94E97" w:rsidP="006D1ACF">
            <w:pPr>
              <w:autoSpaceDE w:val="0"/>
              <w:autoSpaceDN w:val="0"/>
              <w:adjustRightInd w:val="0"/>
              <w:spacing w:after="0" w:line="240" w:lineRule="auto"/>
              <w:rPr>
                <w:rFonts w:ascii="Arial Narrow" w:hAnsi="Arial Narrow" w:cs="TrebuchetMS"/>
                <w:b/>
                <w:sz w:val="18"/>
                <w:szCs w:val="18"/>
                <w:lang w:eastAsia="es-MX"/>
              </w:rPr>
            </w:pPr>
            <w:r w:rsidRPr="00130877">
              <w:rPr>
                <w:rFonts w:ascii="Arial Narrow" w:hAnsi="Arial Narrow" w:cs="TrebuchetMS"/>
                <w:b/>
                <w:sz w:val="18"/>
                <w:szCs w:val="18"/>
                <w:lang w:eastAsia="es-MX"/>
              </w:rPr>
              <w:t>5. Actitudes hacia el lenguaje</w:t>
            </w:r>
          </w:p>
          <w:p w14:paraId="2B604F5F"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5.2. Desarrolla disposición por leer, escribir, hablar o escuchar.</w:t>
            </w:r>
          </w:p>
          <w:p w14:paraId="28D1B57F"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5.3. Desarrolla una actitud positiva para seguir aprendiendo por medio del lenguaje escrito.</w:t>
            </w:r>
          </w:p>
          <w:p w14:paraId="102C95A4" w14:textId="77777777" w:rsidR="00E94E97" w:rsidRPr="00130877" w:rsidRDefault="00E94E97" w:rsidP="006D1ACF">
            <w:pPr>
              <w:autoSpaceDE w:val="0"/>
              <w:autoSpaceDN w:val="0"/>
              <w:adjustRightInd w:val="0"/>
              <w:spacing w:after="0" w:line="240" w:lineRule="auto"/>
              <w:rPr>
                <w:rFonts w:ascii="Arial Narrow" w:hAnsi="Arial Narrow" w:cs="TrebuchetMS"/>
                <w:sz w:val="18"/>
                <w:szCs w:val="18"/>
                <w:lang w:eastAsia="es-MX"/>
              </w:rPr>
            </w:pPr>
            <w:r w:rsidRPr="00130877">
              <w:rPr>
                <w:rFonts w:ascii="Arial Narrow" w:hAnsi="Arial Narrow" w:cs="TrebuchetMS"/>
                <w:sz w:val="18"/>
                <w:szCs w:val="18"/>
                <w:lang w:eastAsia="es-MX"/>
              </w:rPr>
              <w:t>5.4. Emplea el lenguaje para expresar ideas, emociones y argumentos.</w:t>
            </w:r>
          </w:p>
          <w:p w14:paraId="19757984" w14:textId="77777777" w:rsidR="00E94E97" w:rsidRPr="00130877" w:rsidRDefault="00E94E97" w:rsidP="006D1ACF">
            <w:pPr>
              <w:autoSpaceDE w:val="0"/>
              <w:autoSpaceDN w:val="0"/>
              <w:adjustRightInd w:val="0"/>
              <w:spacing w:after="0" w:line="240" w:lineRule="auto"/>
              <w:rPr>
                <w:rFonts w:ascii="Arial Narrow" w:hAnsi="Arial Narrow"/>
                <w:noProof/>
                <w:sz w:val="18"/>
                <w:szCs w:val="18"/>
                <w:lang w:eastAsia="es-MX"/>
              </w:rPr>
            </w:pPr>
            <w:r w:rsidRPr="00130877">
              <w:rPr>
                <w:rFonts w:ascii="Arial Narrow" w:hAnsi="Arial Narrow" w:cs="TrebuchetMS"/>
                <w:sz w:val="18"/>
                <w:szCs w:val="18"/>
                <w:lang w:eastAsia="es-MX"/>
              </w:rPr>
              <w:t>5.8. Desarrolla un concepto positivo de sí mismo como lector, escritor, hablante u oyente; además, desarrolla el gusto por leer, escribir, hablar y escuchar.</w:t>
            </w:r>
          </w:p>
        </w:tc>
        <w:tc>
          <w:tcPr>
            <w:tcW w:w="2153" w:type="dxa"/>
            <w:shd w:val="clear" w:color="auto" w:fill="F2F2F2"/>
            <w:vAlign w:val="center"/>
          </w:tcPr>
          <w:p w14:paraId="4AC374A0" w14:textId="77777777" w:rsidR="00E94E97" w:rsidRPr="00130877" w:rsidRDefault="00E94E97" w:rsidP="006D1ACF">
            <w:pPr>
              <w:pStyle w:val="Sinespaciado"/>
              <w:rPr>
                <w:rFonts w:ascii="Arial Narrow" w:hAnsi="Arial Narrow"/>
                <w:noProof/>
                <w:sz w:val="18"/>
                <w:szCs w:val="18"/>
                <w:lang w:eastAsia="es-MX"/>
              </w:rPr>
            </w:pPr>
            <w:r w:rsidRPr="00130877">
              <w:rPr>
                <w:rFonts w:ascii="Arial Narrow" w:hAnsi="Arial Narrow"/>
                <w:noProof/>
                <w:sz w:val="18"/>
                <w:szCs w:val="18"/>
                <w:lang w:eastAsia="es-MX"/>
              </w:rPr>
              <w:t>- Emplear el lenguaje para comunicarse y como instrumento para aprender.</w:t>
            </w:r>
          </w:p>
          <w:p w14:paraId="475DF664" w14:textId="77777777" w:rsidR="00E94E97" w:rsidRPr="00130877" w:rsidRDefault="00E94E97" w:rsidP="006D1ACF">
            <w:pPr>
              <w:pStyle w:val="Sinespaciado"/>
              <w:rPr>
                <w:rFonts w:ascii="Arial Narrow" w:hAnsi="Arial Narrow"/>
                <w:noProof/>
                <w:sz w:val="18"/>
                <w:szCs w:val="18"/>
                <w:lang w:eastAsia="es-MX"/>
              </w:rPr>
            </w:pPr>
          </w:p>
          <w:p w14:paraId="7AC2331D" w14:textId="77777777" w:rsidR="00E94E97" w:rsidRPr="00130877" w:rsidRDefault="00E94E97" w:rsidP="006D1ACF">
            <w:pPr>
              <w:pStyle w:val="Sinespaciado"/>
              <w:rPr>
                <w:rFonts w:ascii="Arial Narrow" w:hAnsi="Arial Narrow"/>
                <w:noProof/>
                <w:sz w:val="18"/>
                <w:szCs w:val="18"/>
                <w:lang w:eastAsia="es-MX"/>
              </w:rPr>
            </w:pPr>
            <w:r w:rsidRPr="00130877">
              <w:rPr>
                <w:rFonts w:ascii="Arial Narrow" w:hAnsi="Arial Narrow"/>
                <w:noProof/>
                <w:sz w:val="18"/>
                <w:szCs w:val="18"/>
                <w:lang w:eastAsia="es-MX"/>
              </w:rPr>
              <w:t>- Identificar las propiedades del lenguaje en diversas situaciones comunicativas.</w:t>
            </w:r>
          </w:p>
          <w:p w14:paraId="072FE91B" w14:textId="77777777" w:rsidR="00E94E97" w:rsidRPr="00130877" w:rsidRDefault="00E94E97" w:rsidP="006D1ACF">
            <w:pPr>
              <w:pStyle w:val="Sinespaciado"/>
              <w:rPr>
                <w:rFonts w:ascii="Arial Narrow" w:hAnsi="Arial Narrow"/>
                <w:noProof/>
                <w:sz w:val="18"/>
                <w:szCs w:val="18"/>
                <w:lang w:eastAsia="es-MX"/>
              </w:rPr>
            </w:pPr>
          </w:p>
          <w:p w14:paraId="540E772A" w14:textId="77777777" w:rsidR="00E94E97" w:rsidRPr="00130877" w:rsidRDefault="00E94E97" w:rsidP="006D1ACF">
            <w:pPr>
              <w:pStyle w:val="Sinespaciado"/>
              <w:rPr>
                <w:rFonts w:ascii="Arial Narrow" w:hAnsi="Arial Narrow"/>
                <w:noProof/>
                <w:sz w:val="18"/>
                <w:szCs w:val="18"/>
                <w:lang w:eastAsia="es-MX"/>
              </w:rPr>
            </w:pPr>
            <w:r w:rsidRPr="00130877">
              <w:rPr>
                <w:rFonts w:ascii="Arial Narrow" w:hAnsi="Arial Narrow"/>
                <w:noProof/>
                <w:sz w:val="18"/>
                <w:szCs w:val="18"/>
                <w:lang w:eastAsia="es-MX"/>
              </w:rPr>
              <w:t>- Analizar la información y emplear el lenguaje para la toma de decisiones.</w:t>
            </w:r>
          </w:p>
          <w:p w14:paraId="49FE759A" w14:textId="77777777" w:rsidR="00E94E97" w:rsidRPr="00130877" w:rsidRDefault="00E94E97" w:rsidP="006D1ACF">
            <w:pPr>
              <w:autoSpaceDE w:val="0"/>
              <w:autoSpaceDN w:val="0"/>
              <w:adjustRightInd w:val="0"/>
              <w:spacing w:after="0" w:line="240" w:lineRule="auto"/>
              <w:rPr>
                <w:rFonts w:ascii="Arial Narrow" w:hAnsi="Arial Narrow"/>
                <w:noProof/>
                <w:sz w:val="18"/>
                <w:szCs w:val="18"/>
                <w:lang w:eastAsia="es-MX"/>
              </w:rPr>
            </w:pPr>
          </w:p>
          <w:p w14:paraId="41F26BA3" w14:textId="77777777" w:rsidR="00E94E97" w:rsidRPr="00130877" w:rsidRDefault="00E94E97" w:rsidP="006D1ACF">
            <w:pPr>
              <w:autoSpaceDE w:val="0"/>
              <w:autoSpaceDN w:val="0"/>
              <w:adjustRightInd w:val="0"/>
              <w:spacing w:after="0" w:line="240" w:lineRule="auto"/>
              <w:rPr>
                <w:rFonts w:ascii="Arial Narrow" w:hAnsi="Arial Narrow"/>
                <w:noProof/>
                <w:sz w:val="18"/>
                <w:szCs w:val="18"/>
                <w:lang w:eastAsia="es-MX"/>
              </w:rPr>
            </w:pPr>
            <w:r w:rsidRPr="00130877">
              <w:rPr>
                <w:rFonts w:ascii="Arial Narrow" w:hAnsi="Arial Narrow"/>
                <w:noProof/>
                <w:sz w:val="18"/>
                <w:szCs w:val="18"/>
                <w:lang w:eastAsia="es-MX"/>
              </w:rPr>
              <w:t>- Valorar la diversidad lingüística y cultural de México.</w:t>
            </w:r>
          </w:p>
        </w:tc>
      </w:tr>
    </w:tbl>
    <w:p w14:paraId="16618E49" w14:textId="77777777" w:rsidR="00E94E97" w:rsidRPr="00D44F97" w:rsidRDefault="00E94E97" w:rsidP="00E94E97">
      <w:pPr>
        <w:pStyle w:val="Sinespaciado"/>
        <w:jc w:val="center"/>
        <w:rPr>
          <w:rFonts w:ascii="Arial Narrow" w:hAnsi="Arial Narrow"/>
          <w:b/>
          <w:noProof/>
          <w:sz w:val="20"/>
          <w:szCs w:val="20"/>
          <w:lang w:eastAsia="es-MX"/>
        </w:rPr>
      </w:pPr>
    </w:p>
    <w:p w14:paraId="379C4503" w14:textId="77777777" w:rsidR="00E94E97" w:rsidRPr="00D44F97" w:rsidRDefault="00091689" w:rsidP="00E94E97">
      <w:pPr>
        <w:pStyle w:val="Sinespaciado"/>
        <w:jc w:val="center"/>
        <w:rPr>
          <w:rFonts w:ascii="Arial Narrow" w:hAnsi="Arial Narrow"/>
          <w:b/>
          <w:noProof/>
          <w:sz w:val="20"/>
          <w:szCs w:val="20"/>
          <w:lang w:eastAsia="es-MX"/>
        </w:rPr>
      </w:pPr>
      <w:r>
        <w:rPr>
          <w:rFonts w:ascii="Arial Narrow" w:hAnsi="Arial Narrow"/>
          <w:b/>
          <w:noProof/>
          <w:sz w:val="24"/>
          <w:szCs w:val="20"/>
          <w:lang w:eastAsia="es-MX"/>
        </w:rPr>
        <w:br w:type="page"/>
      </w:r>
      <w:r w:rsidR="00E94E97" w:rsidRPr="00130877">
        <w:rPr>
          <w:rFonts w:ascii="Arial Narrow" w:hAnsi="Arial Narrow"/>
          <w:b/>
          <w:noProof/>
          <w:sz w:val="24"/>
          <w:szCs w:val="20"/>
          <w:lang w:eastAsia="es-MX"/>
        </w:rPr>
        <w:lastRenderedPageBreak/>
        <w:t>INICIO</w:t>
      </w:r>
    </w:p>
    <w:p w14:paraId="01104A4D"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3</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9"/>
        <w:gridCol w:w="3046"/>
        <w:gridCol w:w="2682"/>
        <w:gridCol w:w="1940"/>
      </w:tblGrid>
      <w:tr w:rsidR="00E94E97" w:rsidRPr="00D44F97" w14:paraId="73AE821F" w14:textId="77777777" w:rsidTr="00972A00">
        <w:trPr>
          <w:trHeight w:val="152"/>
        </w:trPr>
        <w:tc>
          <w:tcPr>
            <w:tcW w:w="1375" w:type="pct"/>
            <w:shd w:val="clear" w:color="auto" w:fill="F2F2F2"/>
            <w:vAlign w:val="center"/>
          </w:tcPr>
          <w:p w14:paraId="68FF2704" w14:textId="77777777" w:rsidR="00E94E97" w:rsidRPr="00D44F97" w:rsidRDefault="00E94E97" w:rsidP="006D1ACF">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440" w:type="pct"/>
            <w:shd w:val="clear" w:color="auto" w:fill="F2F2F2"/>
            <w:vAlign w:val="center"/>
          </w:tcPr>
          <w:p w14:paraId="1F88A364"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268" w:type="pct"/>
            <w:shd w:val="clear" w:color="auto" w:fill="F2F2F2"/>
            <w:vAlign w:val="center"/>
          </w:tcPr>
          <w:p w14:paraId="57F0F796"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5257218A"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7AA3FD13" w14:textId="77777777" w:rsidTr="00972A00">
        <w:trPr>
          <w:trHeight w:val="204"/>
        </w:trPr>
        <w:tc>
          <w:tcPr>
            <w:tcW w:w="1375" w:type="pct"/>
            <w:shd w:val="clear" w:color="auto" w:fill="F2F2F2"/>
            <w:vAlign w:val="center"/>
          </w:tcPr>
          <w:p w14:paraId="08C2DB0C"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Conoce la función y los tipos de texto empleados en un periódico.</w:t>
            </w:r>
          </w:p>
        </w:tc>
        <w:tc>
          <w:tcPr>
            <w:tcW w:w="1440" w:type="pct"/>
            <w:shd w:val="clear" w:color="auto" w:fill="F2F2F2"/>
            <w:vAlign w:val="center"/>
          </w:tcPr>
          <w:p w14:paraId="365A1189" w14:textId="77777777" w:rsidR="00E94E97" w:rsidRPr="00D44F97" w:rsidRDefault="00E94E97" w:rsidP="006D1ACF">
            <w:pPr>
              <w:spacing w:after="0" w:line="240" w:lineRule="auto"/>
              <w:contextualSpacing/>
              <w:rPr>
                <w:rFonts w:ascii="Arial Narrow" w:hAnsi="Arial Narrow"/>
                <w:color w:val="000000"/>
                <w:sz w:val="20"/>
                <w:szCs w:val="20"/>
              </w:rPr>
            </w:pPr>
            <w:r w:rsidRPr="00D44F97">
              <w:rPr>
                <w:rFonts w:ascii="Arial Narrow" w:hAnsi="Arial Narrow"/>
                <w:color w:val="000000"/>
                <w:sz w:val="20"/>
                <w:szCs w:val="20"/>
              </w:rPr>
              <w:t>Resultados de evaluación diagnóstica.</w:t>
            </w:r>
          </w:p>
        </w:tc>
        <w:tc>
          <w:tcPr>
            <w:tcW w:w="1268" w:type="pct"/>
            <w:shd w:val="clear" w:color="auto" w:fill="F2F2F2"/>
            <w:vAlign w:val="center"/>
          </w:tcPr>
          <w:p w14:paraId="385F74C2"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Tipos de texto contenidos en un periódico.</w:t>
            </w:r>
          </w:p>
        </w:tc>
        <w:tc>
          <w:tcPr>
            <w:tcW w:w="917" w:type="pct"/>
            <w:shd w:val="clear" w:color="auto" w:fill="F2F2F2"/>
            <w:vAlign w:val="center"/>
          </w:tcPr>
          <w:p w14:paraId="410F14F6" w14:textId="77777777" w:rsidR="00E94E97" w:rsidRPr="00D44F97" w:rsidRDefault="00E94E97" w:rsidP="006D1ACF">
            <w:pPr>
              <w:pStyle w:val="Sinespaciado"/>
              <w:contextualSpacing/>
              <w:jc w:val="center"/>
              <w:rPr>
                <w:rFonts w:ascii="Arial Narrow" w:hAnsi="Arial Narrow" w:cs="Calibri"/>
                <w:color w:val="000000"/>
                <w:sz w:val="20"/>
                <w:szCs w:val="20"/>
              </w:rPr>
            </w:pPr>
            <w:r w:rsidRPr="00D44F97">
              <w:rPr>
                <w:rFonts w:ascii="Arial Narrow" w:hAnsi="Arial Narrow" w:cs="Calibri"/>
                <w:color w:val="000000"/>
                <w:sz w:val="20"/>
                <w:szCs w:val="20"/>
              </w:rPr>
              <w:t>Lo que conozco del periódico.</w:t>
            </w:r>
          </w:p>
        </w:tc>
      </w:tr>
    </w:tbl>
    <w:p w14:paraId="0030CEB2" w14:textId="77777777" w:rsidR="00E94E97" w:rsidRDefault="00E94E97" w:rsidP="00E94E97">
      <w:pPr>
        <w:pStyle w:val="Sinespaciado"/>
        <w:rPr>
          <w:rFonts w:ascii="Arial Narrow" w:hAnsi="Arial Narrow"/>
          <w:sz w:val="20"/>
          <w:szCs w:val="20"/>
        </w:rPr>
      </w:pPr>
    </w:p>
    <w:p w14:paraId="6B7641D4" w14:textId="77777777" w:rsidR="00091689" w:rsidRDefault="00091689" w:rsidP="00E94E9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1E1D311B"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2C84094"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7623878"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72C92210" w14:textId="77777777" w:rsidTr="002E2AC9">
        <w:trPr>
          <w:trHeight w:val="1191"/>
        </w:trPr>
        <w:tc>
          <w:tcPr>
            <w:tcW w:w="4083" w:type="pct"/>
            <w:vMerge w:val="restart"/>
            <w:tcBorders>
              <w:top w:val="single" w:sz="4" w:space="0" w:color="000000"/>
              <w:left w:val="single" w:sz="4" w:space="0" w:color="000000"/>
              <w:right w:val="single" w:sz="4" w:space="0" w:color="000000"/>
            </w:tcBorders>
          </w:tcPr>
          <w:p w14:paraId="60F1A6A8"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INICIO </w:t>
            </w:r>
          </w:p>
          <w:p w14:paraId="319370AB" w14:textId="77777777" w:rsidR="00E94E97" w:rsidRPr="00D44F97" w:rsidRDefault="0030463F" w:rsidP="006D1ACF">
            <w:pPr>
              <w:spacing w:after="0" w:line="240" w:lineRule="auto"/>
              <w:rPr>
                <w:rFonts w:ascii="Arial Narrow" w:hAnsi="Arial Narrow"/>
                <w:bCs/>
                <w:sz w:val="20"/>
                <w:szCs w:val="20"/>
              </w:rPr>
            </w:pPr>
            <w:r>
              <w:rPr>
                <w:rFonts w:ascii="Arial Narrow" w:hAnsi="Arial Narrow"/>
                <w:bCs/>
                <w:sz w:val="20"/>
                <w:szCs w:val="20"/>
              </w:rPr>
              <w:t>Mencionar</w:t>
            </w:r>
            <w:r w:rsidR="00E94E97" w:rsidRPr="00D44F97">
              <w:rPr>
                <w:rFonts w:ascii="Arial Narrow" w:hAnsi="Arial Narrow"/>
                <w:bCs/>
                <w:sz w:val="20"/>
                <w:szCs w:val="20"/>
              </w:rPr>
              <w:t xml:space="preserve"> el título del proyecto y dar a conocer el propósito del mismo. </w:t>
            </w:r>
          </w:p>
          <w:p w14:paraId="005630B5" w14:textId="77777777" w:rsidR="00E94E97" w:rsidRPr="00D44F97" w:rsidRDefault="00E94E97" w:rsidP="006D1ACF">
            <w:pPr>
              <w:spacing w:after="0" w:line="240" w:lineRule="auto"/>
              <w:ind w:left="284"/>
              <w:rPr>
                <w:rFonts w:ascii="Arial Narrow" w:hAnsi="Arial Narrow"/>
                <w:b/>
                <w:sz w:val="20"/>
                <w:szCs w:val="20"/>
              </w:rPr>
            </w:pPr>
            <w:r w:rsidRPr="00D44F97">
              <w:rPr>
                <w:rFonts w:ascii="Arial Narrow" w:hAnsi="Arial Narrow"/>
                <w:b/>
                <w:bCs/>
                <w:i/>
                <w:sz w:val="20"/>
                <w:szCs w:val="20"/>
              </w:rPr>
              <w:t>Propósito:</w:t>
            </w:r>
            <w:r w:rsidRPr="00D44F97">
              <w:rPr>
                <w:rFonts w:ascii="Arial Narrow" w:hAnsi="Arial Narrow"/>
                <w:i/>
                <w:sz w:val="20"/>
                <w:szCs w:val="20"/>
              </w:rPr>
              <w:t xml:space="preserve"> Comentar algunas noticias de interés para tu comunidad; analizar su función y la forma en que se presentan en los periódicos. Escribir noticias para integrarlas en un periódico.</w:t>
            </w:r>
          </w:p>
          <w:p w14:paraId="05974867"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17C15730"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 xml:space="preserve">Mencionar que durante este proyecto comentarán algunas noticias de interés para su comunidad y analizarán su función y la forma en que se presentan en los periódicos. Además aprenderán a escribir noticias para integrarlas en un periódico escolar o mural. </w:t>
            </w:r>
          </w:p>
          <w:p w14:paraId="6F3A7E06"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t>CIERRE</w:t>
            </w:r>
          </w:p>
          <w:p w14:paraId="32019EEF"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Aplicar el cuestionario de diagnóstico acerca de la función y los tipos de texto empleados en un periódico.</w:t>
            </w:r>
          </w:p>
        </w:tc>
        <w:tc>
          <w:tcPr>
            <w:tcW w:w="917" w:type="pct"/>
            <w:tcBorders>
              <w:top w:val="single" w:sz="4" w:space="0" w:color="000000"/>
              <w:left w:val="single" w:sz="4" w:space="0" w:color="000000"/>
              <w:bottom w:val="single" w:sz="4" w:space="0" w:color="000000"/>
              <w:right w:val="single" w:sz="4" w:space="0" w:color="000000"/>
            </w:tcBorders>
          </w:tcPr>
          <w:p w14:paraId="033B0487"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 xml:space="preserve">Cuestionario. </w:t>
            </w:r>
          </w:p>
          <w:p w14:paraId="0A297062"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Reconocen </w:t>
            </w:r>
            <w:r w:rsidRPr="00D44F97">
              <w:rPr>
                <w:rFonts w:ascii="Arial Narrow" w:hAnsi="Arial Narrow" w:cs="HelveticaNeue-Light"/>
                <w:sz w:val="20"/>
                <w:szCs w:val="20"/>
                <w:lang w:eastAsia="es-MX"/>
              </w:rPr>
              <w:t>la  función y los tipos de texto empleados en un periódico.</w:t>
            </w:r>
          </w:p>
        </w:tc>
      </w:tr>
      <w:tr w:rsidR="00E94E97" w:rsidRPr="00D44F97" w14:paraId="18C6DEAA" w14:textId="77777777" w:rsidTr="002E2AC9">
        <w:trPr>
          <w:trHeight w:val="136"/>
        </w:trPr>
        <w:tc>
          <w:tcPr>
            <w:tcW w:w="4083" w:type="pct"/>
            <w:vMerge/>
            <w:tcBorders>
              <w:left w:val="single" w:sz="4" w:space="0" w:color="000000"/>
              <w:right w:val="single" w:sz="4" w:space="0" w:color="000000"/>
            </w:tcBorders>
          </w:tcPr>
          <w:p w14:paraId="292CB511"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332B2212"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504A3E9C" w14:textId="77777777" w:rsidTr="002E2AC9">
        <w:trPr>
          <w:trHeight w:val="312"/>
        </w:trPr>
        <w:tc>
          <w:tcPr>
            <w:tcW w:w="4083" w:type="pct"/>
            <w:vMerge/>
            <w:tcBorders>
              <w:left w:val="single" w:sz="4" w:space="0" w:color="000000"/>
              <w:bottom w:val="single" w:sz="4" w:space="0" w:color="000000"/>
              <w:right w:val="single" w:sz="4" w:space="0" w:color="000000"/>
            </w:tcBorders>
          </w:tcPr>
          <w:p w14:paraId="2058D63C"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0B1F714D"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Cuestionarios.</w:t>
            </w:r>
          </w:p>
        </w:tc>
      </w:tr>
      <w:tr w:rsidR="00E94E97" w:rsidRPr="00D44F97" w14:paraId="297A07D0" w14:textId="77777777" w:rsidTr="002E2AC9">
        <w:trPr>
          <w:trHeight w:val="111"/>
        </w:trPr>
        <w:tc>
          <w:tcPr>
            <w:tcW w:w="4083" w:type="pct"/>
            <w:tcBorders>
              <w:top w:val="single" w:sz="4" w:space="0" w:color="000000"/>
              <w:left w:val="single" w:sz="4" w:space="0" w:color="000000"/>
              <w:bottom w:val="single" w:sz="4" w:space="0" w:color="000000"/>
              <w:right w:val="single" w:sz="4" w:space="0" w:color="000000"/>
            </w:tcBorders>
          </w:tcPr>
          <w:p w14:paraId="4B50C3E2" w14:textId="77777777" w:rsidR="00E94E97" w:rsidRPr="00D44F97" w:rsidRDefault="00E94E97" w:rsidP="0010543B">
            <w:pPr>
              <w:pStyle w:val="Sinespaciado"/>
              <w:rPr>
                <w:rFonts w:ascii="Arial Narrow" w:hAnsi="Arial Narrow"/>
                <w:bCs/>
                <w:sz w:val="20"/>
                <w:szCs w:val="20"/>
              </w:rPr>
            </w:pPr>
            <w:r w:rsidRPr="00D44F97">
              <w:rPr>
                <w:rFonts w:ascii="Arial Narrow" w:hAnsi="Arial Narrow"/>
                <w:b/>
                <w:bCs/>
                <w:sz w:val="20"/>
                <w:szCs w:val="20"/>
              </w:rPr>
              <w:t xml:space="preserve">PÁGINAS DEL LIBRO DEL ALUMNO.-  </w:t>
            </w:r>
            <w:r w:rsidR="0010543B">
              <w:rPr>
                <w:rFonts w:ascii="Arial Narrow" w:hAnsi="Arial Narrow"/>
                <w:bCs/>
                <w:sz w:val="20"/>
                <w:szCs w:val="20"/>
              </w:rPr>
              <w:t>96 - 105</w:t>
            </w:r>
          </w:p>
        </w:tc>
        <w:tc>
          <w:tcPr>
            <w:tcW w:w="917" w:type="pct"/>
            <w:tcBorders>
              <w:top w:val="single" w:sz="4" w:space="0" w:color="000000"/>
              <w:left w:val="single" w:sz="4" w:space="0" w:color="000000"/>
              <w:bottom w:val="single" w:sz="4" w:space="0" w:color="000000"/>
              <w:right w:val="single" w:sz="4" w:space="0" w:color="000000"/>
            </w:tcBorders>
          </w:tcPr>
          <w:p w14:paraId="74778D70" w14:textId="77777777" w:rsidR="00E94E97" w:rsidRPr="00D44F97" w:rsidRDefault="00E94E97" w:rsidP="006D1ACF">
            <w:pPr>
              <w:pStyle w:val="Sinespaciado"/>
              <w:rPr>
                <w:rFonts w:ascii="Arial Narrow" w:hAnsi="Arial Narrow"/>
                <w:sz w:val="20"/>
                <w:szCs w:val="20"/>
              </w:rPr>
            </w:pPr>
          </w:p>
        </w:tc>
      </w:tr>
      <w:tr w:rsidR="00E94E97" w:rsidRPr="00D44F97" w14:paraId="6E7B796D"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498A6F6F" w14:textId="77777777" w:rsidR="00E94E97" w:rsidRPr="00AC524B" w:rsidRDefault="00E94E97" w:rsidP="006D1ACF">
            <w:pPr>
              <w:spacing w:after="0" w:line="240" w:lineRule="auto"/>
              <w:rPr>
                <w:rFonts w:ascii="Arial Narrow" w:hAnsi="Arial Narrow"/>
                <w:b/>
                <w:noProof/>
                <w:sz w:val="18"/>
                <w:szCs w:val="20"/>
                <w:lang w:eastAsia="es-MX"/>
              </w:rPr>
            </w:pPr>
          </w:p>
          <w:p w14:paraId="5EE1C9FE"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170EF8DB"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346DAC65" w14:textId="77777777" w:rsidR="00E94E97" w:rsidRPr="00AC524B" w:rsidRDefault="00E94E97" w:rsidP="006D1ACF">
            <w:pPr>
              <w:spacing w:after="0" w:line="240" w:lineRule="auto"/>
              <w:rPr>
                <w:rFonts w:ascii="Arial Narrow" w:hAnsi="Arial Narrow"/>
                <w:b/>
                <w:noProof/>
                <w:sz w:val="18"/>
                <w:szCs w:val="20"/>
                <w:lang w:eastAsia="es-MX"/>
              </w:rPr>
            </w:pPr>
          </w:p>
        </w:tc>
      </w:tr>
    </w:tbl>
    <w:p w14:paraId="11EE4988" w14:textId="77777777" w:rsidR="00E94E97" w:rsidRPr="00D44F97" w:rsidRDefault="00E94E97" w:rsidP="00E94E97">
      <w:pPr>
        <w:spacing w:after="0" w:line="240" w:lineRule="auto"/>
        <w:rPr>
          <w:rFonts w:ascii="Arial Narrow" w:hAnsi="Arial Narrow"/>
          <w:sz w:val="20"/>
          <w:szCs w:val="20"/>
        </w:rPr>
      </w:pPr>
    </w:p>
    <w:p w14:paraId="7D878E7D" w14:textId="77777777" w:rsidR="00E94E97" w:rsidRPr="00D44F97" w:rsidRDefault="00E94E97" w:rsidP="00E94E97">
      <w:pPr>
        <w:pStyle w:val="Sinespaciado"/>
        <w:jc w:val="center"/>
        <w:rPr>
          <w:rFonts w:ascii="Arial Narrow" w:hAnsi="Arial Narrow"/>
          <w:b/>
          <w:noProof/>
          <w:sz w:val="20"/>
          <w:szCs w:val="20"/>
          <w:lang w:eastAsia="es-MX"/>
        </w:rPr>
      </w:pPr>
      <w:r w:rsidRPr="00130877">
        <w:rPr>
          <w:rFonts w:ascii="Arial Narrow" w:hAnsi="Arial Narrow"/>
          <w:b/>
          <w:noProof/>
          <w:sz w:val="24"/>
          <w:szCs w:val="20"/>
          <w:lang w:eastAsia="es-MX"/>
        </w:rPr>
        <w:t>DESARROLLO</w:t>
      </w:r>
    </w:p>
    <w:p w14:paraId="5472586E"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4</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4"/>
        <w:gridCol w:w="2820"/>
        <w:gridCol w:w="3173"/>
        <w:gridCol w:w="1940"/>
      </w:tblGrid>
      <w:tr w:rsidR="00E94E97" w:rsidRPr="00D44F97" w14:paraId="1E724694" w14:textId="77777777" w:rsidTr="00972A00">
        <w:trPr>
          <w:trHeight w:val="60"/>
        </w:trPr>
        <w:tc>
          <w:tcPr>
            <w:tcW w:w="1250" w:type="pct"/>
            <w:shd w:val="clear" w:color="auto" w:fill="F2F2F2"/>
            <w:vAlign w:val="center"/>
          </w:tcPr>
          <w:p w14:paraId="41B75A17" w14:textId="77777777" w:rsidR="00E94E97" w:rsidRPr="00D44F97" w:rsidRDefault="00E94E97" w:rsidP="006D1ACF">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333" w:type="pct"/>
            <w:shd w:val="clear" w:color="auto" w:fill="F2F2F2"/>
            <w:vAlign w:val="center"/>
          </w:tcPr>
          <w:p w14:paraId="3207EDF0"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500" w:type="pct"/>
            <w:shd w:val="clear" w:color="auto" w:fill="F2F2F2"/>
            <w:vAlign w:val="center"/>
          </w:tcPr>
          <w:p w14:paraId="753FD1E6"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2C6449DC"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2948CFED" w14:textId="77777777" w:rsidTr="00972A00">
        <w:trPr>
          <w:trHeight w:val="60"/>
        </w:trPr>
        <w:tc>
          <w:tcPr>
            <w:tcW w:w="1250" w:type="pct"/>
            <w:shd w:val="clear" w:color="auto" w:fill="F2F2F2"/>
            <w:vAlign w:val="center"/>
          </w:tcPr>
          <w:p w14:paraId="210A6473"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Conoce la función y los tipos de texto empleados en un periódico.</w:t>
            </w:r>
          </w:p>
        </w:tc>
        <w:tc>
          <w:tcPr>
            <w:tcW w:w="1333" w:type="pct"/>
            <w:shd w:val="clear" w:color="auto" w:fill="F2F2F2"/>
            <w:vAlign w:val="center"/>
          </w:tcPr>
          <w:p w14:paraId="26BC4A99"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Análisis de las secciones que conforman un periódico y los tipos de texto.</w:t>
            </w:r>
          </w:p>
        </w:tc>
        <w:tc>
          <w:tcPr>
            <w:tcW w:w="1500" w:type="pct"/>
            <w:shd w:val="clear" w:color="auto" w:fill="F2F2F2"/>
            <w:vAlign w:val="center"/>
          </w:tcPr>
          <w:p w14:paraId="2086999D" w14:textId="77777777" w:rsidR="00E94E97" w:rsidRPr="00D44F97" w:rsidRDefault="00E94E97" w:rsidP="006D1ACF">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Calibri"/>
                <w:color w:val="000000"/>
                <w:sz w:val="20"/>
                <w:szCs w:val="20"/>
              </w:rPr>
              <w:t>Tipos de texto contenidos en un periódico.</w:t>
            </w:r>
          </w:p>
          <w:p w14:paraId="66BFE131" w14:textId="77777777" w:rsidR="00E94E97" w:rsidRPr="00D44F97" w:rsidRDefault="00E94E97" w:rsidP="006D1ACF">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Calibri"/>
                <w:color w:val="000000"/>
                <w:sz w:val="20"/>
                <w:szCs w:val="20"/>
              </w:rPr>
              <w:t>Organización del periódico.</w:t>
            </w:r>
          </w:p>
        </w:tc>
        <w:tc>
          <w:tcPr>
            <w:tcW w:w="917" w:type="pct"/>
            <w:shd w:val="clear" w:color="auto" w:fill="F2F2F2"/>
            <w:vAlign w:val="center"/>
          </w:tcPr>
          <w:p w14:paraId="6A2F07BD" w14:textId="77777777" w:rsidR="00E94E97" w:rsidRPr="00D44F97" w:rsidRDefault="00E94E97" w:rsidP="006D1ACF">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El periódico.</w:t>
            </w:r>
          </w:p>
        </w:tc>
      </w:tr>
    </w:tbl>
    <w:p w14:paraId="695D9102"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3758E07E"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590F8BB"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5A2F333"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0D5286F3" w14:textId="77777777" w:rsidTr="002E2AC9">
        <w:trPr>
          <w:trHeight w:val="423"/>
        </w:trPr>
        <w:tc>
          <w:tcPr>
            <w:tcW w:w="4083" w:type="pct"/>
            <w:vMerge w:val="restart"/>
            <w:tcBorders>
              <w:top w:val="single" w:sz="4" w:space="0" w:color="000000"/>
              <w:left w:val="single" w:sz="4" w:space="0" w:color="000000"/>
              <w:right w:val="single" w:sz="4" w:space="0" w:color="000000"/>
            </w:tcBorders>
          </w:tcPr>
          <w:p w14:paraId="67A90A01"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5AF1A619"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Pedir que observen las siguientes imágenes:</w:t>
            </w:r>
          </w:p>
          <w:p w14:paraId="037DEFD7" w14:textId="01B20B58" w:rsidR="00E94E97" w:rsidRPr="00D44F97" w:rsidRDefault="000920E1" w:rsidP="006D1ACF">
            <w:pPr>
              <w:spacing w:after="0" w:line="240" w:lineRule="auto"/>
              <w:rPr>
                <w:rFonts w:ascii="Arial Narrow" w:hAnsi="Arial Narrow"/>
                <w:sz w:val="20"/>
                <w:szCs w:val="20"/>
              </w:rPr>
            </w:pPr>
            <w:r w:rsidRPr="00D44F97">
              <w:rPr>
                <w:rFonts w:ascii="Arial Narrow" w:hAnsi="Arial Narrow"/>
                <w:noProof/>
                <w:sz w:val="20"/>
                <w:szCs w:val="20"/>
              </w:rPr>
              <w:drawing>
                <wp:inline distT="0" distB="0" distL="0" distR="0" wp14:anchorId="40EAED79" wp14:editId="2102C0FA">
                  <wp:extent cx="3017520" cy="1260475"/>
                  <wp:effectExtent l="0" t="0" r="0"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20" cy="1260475"/>
                          </a:xfrm>
                          <a:prstGeom prst="rect">
                            <a:avLst/>
                          </a:prstGeom>
                          <a:noFill/>
                        </pic:spPr>
                      </pic:pic>
                    </a:graphicData>
                  </a:graphic>
                </wp:inline>
              </w:drawing>
            </w:r>
          </w:p>
          <w:p w14:paraId="1166CE05"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 xml:space="preserve">Preguntar: ¿Qué observas en cada una de ellas?, ¿De dónde crees que se tomaron?, ¿Alguna vez has visto una parecida?, ¿Dónde? </w:t>
            </w:r>
          </w:p>
          <w:p w14:paraId="2FFA5129"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Pedir que comenten sus respuestas con el grupo.</w:t>
            </w:r>
          </w:p>
          <w:p w14:paraId="31086657"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DESARROLLO </w:t>
            </w:r>
          </w:p>
          <w:p w14:paraId="2A4AE648"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lang w:val="es-ES"/>
              </w:rPr>
              <w:t>Comentar que para comenzar a trabajar es importante que cuenten con un periódico.</w:t>
            </w:r>
          </w:p>
          <w:p w14:paraId="1671275C"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lang w:val="es-ES"/>
              </w:rPr>
              <w:t>Solicitar que pidan a una persona adulta que les ayude a conseguirlo, de preferencia que sea reciente.</w:t>
            </w:r>
          </w:p>
          <w:p w14:paraId="0DFFA7AD"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lang w:val="es-ES"/>
              </w:rPr>
              <w:t xml:space="preserve">Pedir que observen la siguiente imagen: </w:t>
            </w:r>
          </w:p>
          <w:p w14:paraId="23D0549E" w14:textId="0B64823C" w:rsidR="00E94E97" w:rsidRPr="00D44F97" w:rsidRDefault="000920E1" w:rsidP="006D1ACF">
            <w:pPr>
              <w:spacing w:after="0" w:line="240" w:lineRule="auto"/>
              <w:rPr>
                <w:rFonts w:ascii="Arial Narrow" w:hAnsi="Arial Narrow"/>
                <w:sz w:val="20"/>
                <w:szCs w:val="20"/>
              </w:rPr>
            </w:pPr>
            <w:r w:rsidRPr="00D44F97">
              <w:rPr>
                <w:rFonts w:ascii="Arial Narrow" w:hAnsi="Arial Narrow"/>
                <w:noProof/>
                <w:sz w:val="20"/>
                <w:szCs w:val="20"/>
                <w:lang w:eastAsia="es-MX"/>
              </w:rPr>
              <w:drawing>
                <wp:inline distT="0" distB="0" distL="0" distR="0" wp14:anchorId="1A0E734C" wp14:editId="3279F2CD">
                  <wp:extent cx="809625" cy="464957"/>
                  <wp:effectExtent l="0" t="0" r="0" b="0"/>
                  <wp:docPr id="4" name="Imagen 1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n 176" descr="1"/>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9625" cy="464820"/>
                          </a:xfrm>
                          <a:prstGeom prst="rect">
                            <a:avLst/>
                          </a:prstGeom>
                          <a:noFill/>
                          <a:ln>
                            <a:noFill/>
                          </a:ln>
                        </pic:spPr>
                      </pic:pic>
                    </a:graphicData>
                  </a:graphic>
                </wp:inline>
              </w:drawing>
            </w:r>
          </w:p>
          <w:p w14:paraId="0A4AF0CB" w14:textId="77777777" w:rsidR="00E94E97" w:rsidRPr="00D44F97" w:rsidRDefault="00E94E97" w:rsidP="006D1ACF">
            <w:pPr>
              <w:spacing w:after="0" w:line="240" w:lineRule="auto"/>
              <w:rPr>
                <w:rFonts w:ascii="Arial Narrow" w:hAnsi="Arial Narrow" w:cs="Arial"/>
                <w:sz w:val="20"/>
                <w:szCs w:val="20"/>
              </w:rPr>
            </w:pPr>
            <w:r w:rsidRPr="00D44F97">
              <w:rPr>
                <w:rFonts w:ascii="Arial Narrow" w:hAnsi="Arial Narrow" w:cs="Arial"/>
                <w:sz w:val="20"/>
                <w:szCs w:val="20"/>
              </w:rPr>
              <w:t xml:space="preserve">Preguntar lo siguiente: ¿Qué representa la imagen? </w:t>
            </w:r>
          </w:p>
          <w:p w14:paraId="7804427B" w14:textId="77777777" w:rsidR="00E94E97" w:rsidRPr="00D44F97" w:rsidRDefault="00E94E97" w:rsidP="006D1ACF">
            <w:pPr>
              <w:spacing w:after="0" w:line="240" w:lineRule="auto"/>
              <w:rPr>
                <w:rFonts w:ascii="Arial Narrow" w:hAnsi="Arial Narrow" w:cs="Arial"/>
                <w:i/>
                <w:sz w:val="20"/>
                <w:szCs w:val="20"/>
              </w:rPr>
            </w:pPr>
            <w:r w:rsidRPr="00D44F97">
              <w:rPr>
                <w:rFonts w:ascii="Arial Narrow" w:hAnsi="Arial Narrow" w:cs="Arial"/>
                <w:sz w:val="20"/>
                <w:szCs w:val="20"/>
              </w:rPr>
              <w:t xml:space="preserve">Explicar: </w:t>
            </w:r>
            <w:r w:rsidRPr="00D44F97">
              <w:rPr>
                <w:rFonts w:ascii="Arial Narrow" w:hAnsi="Arial Narrow" w:cs="Arial"/>
                <w:i/>
                <w:sz w:val="20"/>
                <w:szCs w:val="20"/>
              </w:rPr>
              <w:t>El periódico es la publicidad impresa que se edita diariamente para darse a conocer a la sociedad.</w:t>
            </w:r>
          </w:p>
          <w:p w14:paraId="5677655D" w14:textId="77777777" w:rsidR="00E94E97" w:rsidRPr="00D44F97" w:rsidRDefault="00E94E97" w:rsidP="006D1ACF">
            <w:pPr>
              <w:spacing w:after="0" w:line="240" w:lineRule="auto"/>
              <w:rPr>
                <w:rFonts w:ascii="Arial Narrow" w:hAnsi="Arial Narrow" w:cs="Arial"/>
                <w:i/>
                <w:sz w:val="20"/>
                <w:szCs w:val="20"/>
              </w:rPr>
            </w:pPr>
            <w:r w:rsidRPr="00D44F97">
              <w:rPr>
                <w:rFonts w:ascii="Arial Narrow" w:hAnsi="Arial Narrow" w:cs="Arial"/>
                <w:i/>
                <w:sz w:val="20"/>
                <w:szCs w:val="20"/>
              </w:rPr>
              <w:t>En el periódico podemos encontrar diferentes tipos de textos entre los que se encuentran: Noticias, anuncios, cartas de opinión y publicidad.</w:t>
            </w:r>
          </w:p>
          <w:p w14:paraId="3D788437" w14:textId="77777777" w:rsidR="00E94E97" w:rsidRPr="00D44F97" w:rsidRDefault="00E94E97" w:rsidP="006D1ACF">
            <w:pPr>
              <w:spacing w:after="0" w:line="240" w:lineRule="auto"/>
              <w:rPr>
                <w:rFonts w:ascii="Arial Narrow" w:hAnsi="Arial Narrow" w:cs="Arial"/>
                <w:i/>
                <w:sz w:val="20"/>
                <w:szCs w:val="20"/>
              </w:rPr>
            </w:pPr>
            <w:r w:rsidRPr="00D44F97">
              <w:rPr>
                <w:rFonts w:ascii="Arial Narrow" w:hAnsi="Arial Narrow" w:cs="Arial"/>
                <w:b/>
                <w:i/>
                <w:sz w:val="20"/>
                <w:szCs w:val="20"/>
              </w:rPr>
              <w:lastRenderedPageBreak/>
              <w:t>La Noticia</w:t>
            </w:r>
            <w:r w:rsidRPr="00D44F97">
              <w:rPr>
                <w:rFonts w:ascii="Arial Narrow" w:hAnsi="Arial Narrow" w:cs="Arial"/>
                <w:i/>
                <w:sz w:val="20"/>
                <w:szCs w:val="20"/>
              </w:rPr>
              <w:t>: es un relato que se presenta con sus propias reglas de construcción y que se refiere a un hecho novedoso o muy común que ha sucedido dentro de la comunidad o en determinado ámbito específico.</w:t>
            </w:r>
          </w:p>
          <w:p w14:paraId="53750D3E" w14:textId="77777777" w:rsidR="00E94E97" w:rsidRPr="00D44F97" w:rsidRDefault="00E94E97" w:rsidP="006D1ACF">
            <w:pPr>
              <w:spacing w:after="0" w:line="240" w:lineRule="auto"/>
              <w:rPr>
                <w:rFonts w:ascii="Arial Narrow" w:hAnsi="Arial Narrow" w:cs="Arial"/>
                <w:i/>
                <w:sz w:val="20"/>
                <w:szCs w:val="20"/>
              </w:rPr>
            </w:pPr>
            <w:r w:rsidRPr="00D44F97">
              <w:rPr>
                <w:rFonts w:ascii="Arial Narrow" w:hAnsi="Arial Narrow" w:cs="Arial"/>
                <w:i/>
                <w:sz w:val="20"/>
                <w:szCs w:val="20"/>
              </w:rPr>
              <w:t>La noticia nos permite conocer el amplio mundo que no podemos ver.</w:t>
            </w:r>
          </w:p>
          <w:p w14:paraId="4C89E681" w14:textId="77777777" w:rsidR="00E94E97" w:rsidRPr="00D44F97" w:rsidRDefault="00E94E97" w:rsidP="006D1ACF">
            <w:pPr>
              <w:spacing w:after="0" w:line="240" w:lineRule="auto"/>
              <w:rPr>
                <w:rFonts w:ascii="Arial Narrow" w:hAnsi="Arial Narrow" w:cs="Arial"/>
                <w:i/>
                <w:sz w:val="20"/>
                <w:szCs w:val="20"/>
              </w:rPr>
            </w:pPr>
            <w:r w:rsidRPr="00D44F97">
              <w:rPr>
                <w:rFonts w:ascii="Arial Narrow" w:hAnsi="Arial Narrow" w:cs="Arial"/>
                <w:i/>
                <w:sz w:val="20"/>
                <w:szCs w:val="20"/>
              </w:rPr>
              <w:t>La noticia tiene la función de informar, educar y entretener, sin embargo algunas se enfocan más en uno de estos puntos.</w:t>
            </w:r>
          </w:p>
          <w:p w14:paraId="615CBAAD" w14:textId="77777777" w:rsidR="00E94E97" w:rsidRPr="00D44F97" w:rsidRDefault="00E94E97" w:rsidP="006D1ACF">
            <w:pPr>
              <w:spacing w:after="0" w:line="240" w:lineRule="auto"/>
              <w:rPr>
                <w:rFonts w:ascii="Arial Narrow" w:hAnsi="Arial Narrow" w:cs="Arial"/>
                <w:i/>
                <w:color w:val="0000FF"/>
                <w:sz w:val="20"/>
                <w:szCs w:val="20"/>
              </w:rPr>
            </w:pPr>
            <w:r w:rsidRPr="00D44F97">
              <w:rPr>
                <w:rFonts w:ascii="Arial Narrow" w:hAnsi="Arial Narrow" w:cs="Arial"/>
                <w:i/>
                <w:color w:val="0000FF"/>
                <w:sz w:val="20"/>
                <w:szCs w:val="20"/>
              </w:rPr>
              <w:t>Un ejemplo de noticia es:</w:t>
            </w:r>
          </w:p>
          <w:p w14:paraId="3D727A8E" w14:textId="4CF458D7" w:rsidR="00E94E97" w:rsidRPr="00D44F97" w:rsidRDefault="000920E1" w:rsidP="006D1ACF">
            <w:pPr>
              <w:spacing w:after="0" w:line="240" w:lineRule="auto"/>
              <w:rPr>
                <w:rFonts w:ascii="Arial Narrow" w:hAnsi="Arial Narrow"/>
                <w:sz w:val="20"/>
                <w:szCs w:val="20"/>
              </w:rPr>
            </w:pPr>
            <w:r w:rsidRPr="00D44F97">
              <w:rPr>
                <w:rFonts w:ascii="Arial Narrow" w:hAnsi="Arial Narrow"/>
                <w:noProof/>
                <w:sz w:val="20"/>
                <w:szCs w:val="20"/>
                <w:lang w:eastAsia="es-MX"/>
              </w:rPr>
              <w:drawing>
                <wp:inline distT="0" distB="0" distL="0" distR="0" wp14:anchorId="3769E8A7" wp14:editId="687789F5">
                  <wp:extent cx="933450" cy="1428750"/>
                  <wp:effectExtent l="0" t="0" r="0" b="0"/>
                  <wp:docPr id="5" name="Imagen 1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n 175" descr="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33450" cy="1428750"/>
                          </a:xfrm>
                          <a:prstGeom prst="rect">
                            <a:avLst/>
                          </a:prstGeom>
                          <a:noFill/>
                          <a:ln>
                            <a:noFill/>
                          </a:ln>
                        </pic:spPr>
                      </pic:pic>
                    </a:graphicData>
                  </a:graphic>
                </wp:inline>
              </w:drawing>
            </w:r>
          </w:p>
          <w:p w14:paraId="6BD46F27" w14:textId="77777777" w:rsidR="00E94E97" w:rsidRPr="00D44F97" w:rsidRDefault="00E94E97" w:rsidP="006D1ACF">
            <w:pPr>
              <w:spacing w:after="0" w:line="240" w:lineRule="auto"/>
              <w:rPr>
                <w:rFonts w:ascii="Arial Narrow" w:hAnsi="Arial Narrow"/>
                <w:b/>
                <w:bCs/>
                <w:i/>
                <w:sz w:val="20"/>
                <w:szCs w:val="20"/>
              </w:rPr>
            </w:pPr>
            <w:r w:rsidRPr="00D44F97">
              <w:rPr>
                <w:rFonts w:ascii="Arial Narrow" w:hAnsi="Arial Narrow"/>
                <w:b/>
                <w:bCs/>
                <w:i/>
                <w:sz w:val="20"/>
                <w:szCs w:val="20"/>
              </w:rPr>
              <w:t xml:space="preserve">El anuncio: </w:t>
            </w:r>
            <w:r w:rsidRPr="00D44F97">
              <w:rPr>
                <w:rFonts w:ascii="Arial Narrow" w:hAnsi="Arial Narrow"/>
                <w:bCs/>
                <w:i/>
                <w:sz w:val="20"/>
                <w:szCs w:val="20"/>
              </w:rPr>
              <w:t>es un mensaje destinado a dar a conocer un producto o un servicio. Cada anuncio consta de una breve descripción y los datos para contactar; en algunas ocasiones incluye el valor del producto.</w:t>
            </w:r>
          </w:p>
          <w:p w14:paraId="4FB915A4" w14:textId="77777777" w:rsidR="00E94E97" w:rsidRPr="00D44F97" w:rsidRDefault="00E94E97" w:rsidP="006D1ACF">
            <w:pPr>
              <w:spacing w:after="0" w:line="240" w:lineRule="auto"/>
              <w:rPr>
                <w:rFonts w:ascii="Arial Narrow" w:hAnsi="Arial Narrow"/>
                <w:bCs/>
                <w:i/>
                <w:color w:val="0000FF"/>
                <w:sz w:val="20"/>
                <w:szCs w:val="20"/>
              </w:rPr>
            </w:pPr>
            <w:r w:rsidRPr="00D44F97">
              <w:rPr>
                <w:rFonts w:ascii="Arial Narrow" w:hAnsi="Arial Narrow"/>
                <w:bCs/>
                <w:i/>
                <w:color w:val="0000FF"/>
                <w:sz w:val="20"/>
                <w:szCs w:val="20"/>
              </w:rPr>
              <w:t xml:space="preserve">Algunos ejemplos de anuncios son: </w:t>
            </w:r>
          </w:p>
          <w:p w14:paraId="0A8012C4" w14:textId="03386EE1" w:rsidR="00E94E97" w:rsidRPr="00D44F97" w:rsidRDefault="000920E1" w:rsidP="006D1ACF">
            <w:pPr>
              <w:spacing w:after="0" w:line="240" w:lineRule="auto"/>
              <w:rPr>
                <w:rFonts w:ascii="Arial Narrow" w:hAnsi="Arial Narrow"/>
                <w:sz w:val="20"/>
                <w:szCs w:val="20"/>
              </w:rPr>
            </w:pPr>
            <w:r w:rsidRPr="00D44F97">
              <w:rPr>
                <w:rFonts w:ascii="Arial Narrow" w:hAnsi="Arial Narrow"/>
                <w:noProof/>
                <w:sz w:val="20"/>
                <w:szCs w:val="20"/>
                <w:lang w:eastAsia="es-MX"/>
              </w:rPr>
              <w:drawing>
                <wp:inline distT="0" distB="0" distL="0" distR="0" wp14:anchorId="4C15BC88" wp14:editId="5C42A172">
                  <wp:extent cx="2328545" cy="872490"/>
                  <wp:effectExtent l="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8545" cy="872490"/>
                          </a:xfrm>
                          <a:prstGeom prst="rect">
                            <a:avLst/>
                          </a:prstGeom>
                          <a:noFill/>
                        </pic:spPr>
                      </pic:pic>
                    </a:graphicData>
                  </a:graphic>
                </wp:inline>
              </w:drawing>
            </w:r>
          </w:p>
          <w:p w14:paraId="6E5CA90A" w14:textId="77777777" w:rsidR="00E94E97" w:rsidRPr="00D44F97" w:rsidRDefault="00E94E97" w:rsidP="006D1ACF">
            <w:pPr>
              <w:spacing w:after="0" w:line="240" w:lineRule="auto"/>
              <w:rPr>
                <w:rFonts w:ascii="Arial Narrow" w:hAnsi="Arial Narrow" w:cs="Arial"/>
                <w:i/>
                <w:sz w:val="20"/>
                <w:szCs w:val="20"/>
              </w:rPr>
            </w:pPr>
            <w:r w:rsidRPr="00D44F97">
              <w:rPr>
                <w:rFonts w:ascii="Arial Narrow" w:hAnsi="Arial Narrow"/>
                <w:b/>
                <w:i/>
                <w:sz w:val="20"/>
                <w:szCs w:val="20"/>
                <w:lang w:val="es-ES"/>
              </w:rPr>
              <w:t xml:space="preserve">Las cartas de opinión: </w:t>
            </w:r>
            <w:r w:rsidRPr="00D44F97">
              <w:rPr>
                <w:rFonts w:ascii="Arial Narrow" w:hAnsi="Arial Narrow" w:cs="Arial"/>
                <w:i/>
                <w:sz w:val="20"/>
                <w:szCs w:val="20"/>
              </w:rPr>
              <w:t xml:space="preserve">Una carta de opinión periodística tiene que ver con aquellas cartas que se hacen públicas a través de los medios gráficos de difusión. Puede ser, por ejemplo, una carta de lectores (los diarios suelen tener una sección en donde las publican). Básicamente tiene el formato de una carta pero, a diferencia de las cartas personales (que son de índole privada), las cartas de lectores tienen la intención de dirigirse a todo el público lector del periódico aunque deba ser dirigida formalmente al director de la publicación. Este tipo de cartas se utilizan para agradecer, para denunciar (por ejemplo, si tu municipio no se encarga de hacer efectiva la recolección de residuos puedes publicar esta circunstancia en el diario mediante una carta de lector) o bien para expresar tu opinión acerca de algún tema que consideres relevante. </w:t>
            </w:r>
          </w:p>
          <w:p w14:paraId="73CDDB8B" w14:textId="45362ED0" w:rsidR="00E94E97" w:rsidRPr="00D44F97" w:rsidRDefault="00E94E97" w:rsidP="006D1ACF">
            <w:pPr>
              <w:spacing w:after="0" w:line="240" w:lineRule="auto"/>
              <w:rPr>
                <w:rFonts w:ascii="Arial Narrow" w:hAnsi="Arial Narrow"/>
                <w:sz w:val="20"/>
                <w:szCs w:val="20"/>
              </w:rPr>
            </w:pPr>
            <w:r w:rsidRPr="00D44F97">
              <w:rPr>
                <w:rFonts w:ascii="Arial Narrow" w:hAnsi="Arial Narrow" w:cs="Arial"/>
                <w:i/>
                <w:color w:val="0000FF"/>
                <w:sz w:val="20"/>
                <w:szCs w:val="20"/>
              </w:rPr>
              <w:t>Un ejemplo de carta de opinión es la siguiente:</w:t>
            </w:r>
            <w:r w:rsidRPr="00D44F97">
              <w:rPr>
                <w:rFonts w:ascii="Arial Narrow" w:hAnsi="Arial Narrow" w:cs="Arial"/>
                <w:sz w:val="20"/>
                <w:szCs w:val="20"/>
              </w:rPr>
              <w:br/>
            </w:r>
            <w:r w:rsidR="000920E1" w:rsidRPr="00D44F97">
              <w:rPr>
                <w:rFonts w:ascii="Arial Narrow" w:hAnsi="Arial Narrow"/>
                <w:noProof/>
                <w:sz w:val="20"/>
                <w:szCs w:val="20"/>
                <w:lang w:eastAsia="es-MX"/>
              </w:rPr>
              <w:drawing>
                <wp:inline distT="0" distB="0" distL="0" distR="0" wp14:anchorId="750F116D" wp14:editId="478B472C">
                  <wp:extent cx="2609850" cy="1695450"/>
                  <wp:effectExtent l="0" t="0" r="0" b="0"/>
                  <wp:docPr id="6" name="Objet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Objeto 6"/>
                          <pic:cNvPicPr>
                            <a:picLocks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l="-2057" t="-2953" r="-3044" b="-453"/>
                          <a:stretch>
                            <a:fillRect/>
                          </a:stretch>
                        </pic:blipFill>
                        <pic:spPr bwMode="auto">
                          <a:xfrm>
                            <a:off x="0" y="0"/>
                            <a:ext cx="2609850" cy="1695450"/>
                          </a:xfrm>
                          <a:prstGeom prst="rect">
                            <a:avLst/>
                          </a:prstGeom>
                          <a:noFill/>
                          <a:ln>
                            <a:noFill/>
                          </a:ln>
                        </pic:spPr>
                      </pic:pic>
                    </a:graphicData>
                  </a:graphic>
                </wp:inline>
              </w:drawing>
            </w:r>
          </w:p>
          <w:p w14:paraId="3B6C4787" w14:textId="77777777" w:rsidR="00E94E97" w:rsidRPr="00D44F97" w:rsidRDefault="00E94E97" w:rsidP="006D1ACF">
            <w:pPr>
              <w:spacing w:after="0" w:line="240" w:lineRule="auto"/>
              <w:rPr>
                <w:rFonts w:ascii="Arial Narrow" w:hAnsi="Arial Narrow"/>
                <w:i/>
                <w:sz w:val="20"/>
                <w:szCs w:val="20"/>
              </w:rPr>
            </w:pPr>
            <w:r w:rsidRPr="00D44F97">
              <w:rPr>
                <w:rFonts w:ascii="Arial Narrow" w:hAnsi="Arial Narrow"/>
                <w:b/>
                <w:i/>
                <w:sz w:val="20"/>
                <w:szCs w:val="20"/>
              </w:rPr>
              <w:t>Publicidad:</w:t>
            </w:r>
            <w:r w:rsidRPr="00D44F97">
              <w:rPr>
                <w:rFonts w:ascii="Arial Narrow" w:hAnsi="Arial Narrow"/>
                <w:i/>
                <w:sz w:val="20"/>
                <w:szCs w:val="20"/>
              </w:rPr>
              <w:t xml:space="preserve"> Sirve para dar a conocer artículos, productos y servicios. Además es un soporte visual en los periódicos.  Los elementos que tiene la publicidad son: características del producto, lenguaje del consumidor al que va dirigido, correcta asociación con la imagen que lo acompaña. </w:t>
            </w:r>
          </w:p>
          <w:p w14:paraId="4400CC67" w14:textId="77777777" w:rsidR="00E94E97" w:rsidRPr="00D44F97" w:rsidRDefault="00E94E97" w:rsidP="006D1ACF">
            <w:pPr>
              <w:spacing w:after="0" w:line="240" w:lineRule="auto"/>
              <w:rPr>
                <w:rFonts w:ascii="Arial Narrow" w:hAnsi="Arial Narrow"/>
                <w:i/>
                <w:color w:val="0000FF"/>
                <w:sz w:val="20"/>
                <w:szCs w:val="20"/>
                <w:lang w:val="es-ES"/>
              </w:rPr>
            </w:pPr>
            <w:r w:rsidRPr="00D44F97">
              <w:rPr>
                <w:rFonts w:ascii="Arial Narrow" w:hAnsi="Arial Narrow"/>
                <w:i/>
                <w:color w:val="0000FF"/>
                <w:sz w:val="20"/>
                <w:szCs w:val="20"/>
                <w:lang w:val="es-ES"/>
              </w:rPr>
              <w:t xml:space="preserve">Un ejemplo de publicidad es el siguiente: </w:t>
            </w:r>
          </w:p>
          <w:p w14:paraId="6DAE5465" w14:textId="6F8DD4D7" w:rsidR="00E94E97" w:rsidRPr="00D44F97" w:rsidRDefault="000920E1" w:rsidP="006D1ACF">
            <w:pPr>
              <w:spacing w:after="0" w:line="240" w:lineRule="auto"/>
              <w:rPr>
                <w:rFonts w:ascii="Arial Narrow" w:hAnsi="Arial Narrow"/>
                <w:i/>
                <w:sz w:val="20"/>
                <w:szCs w:val="20"/>
              </w:rPr>
            </w:pPr>
            <w:r w:rsidRPr="00D44F97">
              <w:rPr>
                <w:rFonts w:ascii="Arial Narrow" w:hAnsi="Arial Narrow"/>
                <w:i/>
                <w:noProof/>
                <w:sz w:val="20"/>
                <w:szCs w:val="20"/>
                <w:lang w:eastAsia="es-MX"/>
              </w:rPr>
              <w:drawing>
                <wp:inline distT="0" distB="0" distL="0" distR="0" wp14:anchorId="5E1C7CBB" wp14:editId="30F2D979">
                  <wp:extent cx="876300" cy="1133094"/>
                  <wp:effectExtent l="0" t="0" r="0" b="0"/>
                  <wp:docPr id="7" name="Imagen 1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n 172" descr="1"/>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6300" cy="1132840"/>
                          </a:xfrm>
                          <a:prstGeom prst="rect">
                            <a:avLst/>
                          </a:prstGeom>
                          <a:noFill/>
                          <a:ln>
                            <a:noFill/>
                          </a:ln>
                        </pic:spPr>
                      </pic:pic>
                    </a:graphicData>
                  </a:graphic>
                </wp:inline>
              </w:drawing>
            </w:r>
          </w:p>
          <w:p w14:paraId="53E8A3BF" w14:textId="77777777" w:rsidR="00E94E97" w:rsidRPr="00D44F97" w:rsidRDefault="00E94E97" w:rsidP="006D1ACF">
            <w:pPr>
              <w:spacing w:after="0" w:line="240" w:lineRule="auto"/>
              <w:rPr>
                <w:rFonts w:ascii="Arial Narrow" w:hAnsi="Arial Narrow"/>
                <w:i/>
                <w:sz w:val="20"/>
                <w:szCs w:val="20"/>
              </w:rPr>
            </w:pPr>
            <w:r w:rsidRPr="00D44F97">
              <w:rPr>
                <w:rFonts w:ascii="Arial Narrow" w:hAnsi="Arial Narrow"/>
                <w:i/>
                <w:sz w:val="20"/>
                <w:szCs w:val="20"/>
              </w:rPr>
              <w:lastRenderedPageBreak/>
              <w:t>Los textos anteriores tienen una organización dentro del periódico.</w:t>
            </w:r>
          </w:p>
          <w:p w14:paraId="1EDEB65F" w14:textId="77777777" w:rsidR="00E94E97" w:rsidRPr="00D44F97" w:rsidRDefault="00E94E97" w:rsidP="006D1ACF">
            <w:pPr>
              <w:spacing w:after="0" w:line="240" w:lineRule="auto"/>
              <w:rPr>
                <w:rFonts w:ascii="Arial Narrow" w:hAnsi="Arial Narrow"/>
                <w:i/>
                <w:sz w:val="20"/>
                <w:szCs w:val="20"/>
              </w:rPr>
            </w:pPr>
            <w:r w:rsidRPr="00D44F97">
              <w:rPr>
                <w:rFonts w:ascii="Arial Narrow" w:hAnsi="Arial Narrow"/>
                <w:i/>
                <w:sz w:val="20"/>
                <w:szCs w:val="20"/>
              </w:rPr>
              <w:t>Los periódicos ordenan su contenido en secciones para facilitar al lector la búsqueda de información.  Un periódico desordenado sería muy difícil de leer y resultaría casi imposible encontrar una noticia que nos interesa.</w:t>
            </w:r>
          </w:p>
          <w:p w14:paraId="61072823"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Pedir que lean el siguiente título de una noticia:</w:t>
            </w:r>
          </w:p>
          <w:p w14:paraId="6A9BA772" w14:textId="77777777" w:rsidR="00E94E97" w:rsidRPr="00D44F97" w:rsidRDefault="00E94E97" w:rsidP="006D1ACF">
            <w:pPr>
              <w:spacing w:after="0" w:line="240" w:lineRule="auto"/>
              <w:jc w:val="center"/>
              <w:rPr>
                <w:rFonts w:ascii="Arial Narrow" w:hAnsi="Arial Narrow"/>
                <w:b/>
                <w:i/>
                <w:sz w:val="20"/>
                <w:szCs w:val="20"/>
              </w:rPr>
            </w:pPr>
            <w:r w:rsidRPr="00D44F97">
              <w:rPr>
                <w:rFonts w:ascii="Arial Narrow" w:hAnsi="Arial Narrow"/>
                <w:b/>
                <w:i/>
                <w:sz w:val="20"/>
                <w:szCs w:val="20"/>
              </w:rPr>
              <w:t>Descartan legisladores factura en PRI por declinación de Beltrones.</w:t>
            </w:r>
          </w:p>
          <w:p w14:paraId="7073AD5B"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rPr>
              <w:t xml:space="preserve">Preguntar: ¿A qué sección pertenece?, </w:t>
            </w:r>
            <w:r w:rsidRPr="00D44F97">
              <w:rPr>
                <w:rFonts w:ascii="Arial Narrow" w:hAnsi="Arial Narrow"/>
                <w:sz w:val="20"/>
                <w:szCs w:val="20"/>
                <w:lang w:val="es-ES"/>
              </w:rPr>
              <w:t>¿Qué secciones tiene un periódico?</w:t>
            </w:r>
          </w:p>
          <w:p w14:paraId="20CE804F"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lang w:val="es-ES"/>
              </w:rPr>
              <w:t>Explicar: Un periódico tiene las siguientes secciones:</w:t>
            </w:r>
          </w:p>
          <w:p w14:paraId="2D1D211B" w14:textId="7AE1CFB4" w:rsidR="00E94E97" w:rsidRPr="00D44F97" w:rsidRDefault="000920E1" w:rsidP="006D1ACF">
            <w:pPr>
              <w:spacing w:after="0" w:line="240" w:lineRule="auto"/>
              <w:rPr>
                <w:rFonts w:ascii="Arial Narrow" w:hAnsi="Arial Narrow"/>
                <w:sz w:val="20"/>
                <w:szCs w:val="20"/>
              </w:rPr>
            </w:pPr>
            <w:r w:rsidRPr="00D44F97">
              <w:rPr>
                <w:rFonts w:ascii="Arial Narrow" w:hAnsi="Arial Narrow"/>
                <w:noProof/>
                <w:sz w:val="20"/>
                <w:szCs w:val="20"/>
                <w:lang w:eastAsia="es-MX"/>
              </w:rPr>
              <w:drawing>
                <wp:inline distT="0" distB="0" distL="0" distR="0" wp14:anchorId="05E9EEC6" wp14:editId="7B4E034E">
                  <wp:extent cx="2570703" cy="1828800"/>
                  <wp:effectExtent l="0" t="0" r="0" b="0"/>
                  <wp:docPr id="8" name="Picture 27"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 name="Picture 27" descr="C:\Users\Promadi4\Pictures\1.png"/>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70480" cy="1828800"/>
                          </a:xfrm>
                          <a:prstGeom prst="rect">
                            <a:avLst/>
                          </a:prstGeom>
                          <a:noFill/>
                        </pic:spPr>
                      </pic:pic>
                    </a:graphicData>
                  </a:graphic>
                </wp:inline>
              </w:drawing>
            </w:r>
          </w:p>
          <w:p w14:paraId="518BCA72"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lang w:val="es-ES"/>
              </w:rPr>
              <w:t>Solicitar que en el periódico que tienen identifiquen cada una de las secciones con las que cuenta.</w:t>
            </w:r>
          </w:p>
          <w:p w14:paraId="7AE255BF"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lang w:val="es-ES"/>
              </w:rPr>
              <w:t>Indicar</w:t>
            </w:r>
            <w:r w:rsidR="0030463F">
              <w:rPr>
                <w:rFonts w:ascii="Arial Narrow" w:hAnsi="Arial Narrow"/>
                <w:sz w:val="20"/>
                <w:szCs w:val="20"/>
                <w:lang w:val="es-ES"/>
              </w:rPr>
              <w:t>:</w:t>
            </w:r>
            <w:r w:rsidRPr="00D44F97">
              <w:rPr>
                <w:rFonts w:ascii="Arial Narrow" w:hAnsi="Arial Narrow"/>
                <w:sz w:val="20"/>
                <w:szCs w:val="20"/>
                <w:lang w:val="es-ES"/>
              </w:rPr>
              <w:t xml:space="preserve"> </w:t>
            </w:r>
            <w:r w:rsidR="0030463F">
              <w:rPr>
                <w:rFonts w:ascii="Arial Narrow" w:hAnsi="Arial Narrow"/>
                <w:sz w:val="20"/>
                <w:szCs w:val="20"/>
                <w:lang w:val="es-ES"/>
              </w:rPr>
              <w:t>E</w:t>
            </w:r>
            <w:r w:rsidRPr="00D44F97">
              <w:rPr>
                <w:rFonts w:ascii="Arial Narrow" w:hAnsi="Arial Narrow"/>
                <w:sz w:val="20"/>
                <w:szCs w:val="20"/>
                <w:lang w:val="es-ES"/>
              </w:rPr>
              <w:t>ncierr</w:t>
            </w:r>
            <w:r w:rsidR="0030463F">
              <w:rPr>
                <w:rFonts w:ascii="Arial Narrow" w:hAnsi="Arial Narrow"/>
                <w:sz w:val="20"/>
                <w:szCs w:val="20"/>
                <w:lang w:val="es-ES"/>
              </w:rPr>
              <w:t>a</w:t>
            </w:r>
            <w:r w:rsidRPr="00D44F97">
              <w:rPr>
                <w:rFonts w:ascii="Arial Narrow" w:hAnsi="Arial Narrow"/>
                <w:sz w:val="20"/>
                <w:szCs w:val="20"/>
                <w:lang w:val="es-ES"/>
              </w:rPr>
              <w:t xml:space="preserve"> con un color el nombre de cada sección que vaya</w:t>
            </w:r>
            <w:r w:rsidR="0030463F">
              <w:rPr>
                <w:rFonts w:ascii="Arial Narrow" w:hAnsi="Arial Narrow"/>
                <w:sz w:val="20"/>
                <w:szCs w:val="20"/>
                <w:lang w:val="es-ES"/>
              </w:rPr>
              <w:t>s</w:t>
            </w:r>
            <w:r w:rsidRPr="00D44F97">
              <w:rPr>
                <w:rFonts w:ascii="Arial Narrow" w:hAnsi="Arial Narrow"/>
                <w:sz w:val="20"/>
                <w:szCs w:val="20"/>
                <w:lang w:val="es-ES"/>
              </w:rPr>
              <w:t xml:space="preserve"> encontrando.</w:t>
            </w:r>
          </w:p>
          <w:p w14:paraId="58007486"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lang w:val="es-ES"/>
              </w:rPr>
              <w:t xml:space="preserve">Pedir que elaboren una lista de ellas en su cuaderno y la comenten con sus compañeros. </w:t>
            </w:r>
          </w:p>
          <w:p w14:paraId="24832780"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lang w:val="es-ES"/>
              </w:rPr>
              <w:t xml:space="preserve">Solicitar que recorten una noticia de cada una de las secciones y la peguen en su cuaderno escribiendo  también el nombre de la sección a la que pertenece. </w:t>
            </w:r>
          </w:p>
          <w:p w14:paraId="568F25C7" w14:textId="77777777" w:rsidR="00E94E97" w:rsidRPr="00D44F97" w:rsidRDefault="00E94E97" w:rsidP="006D1ACF">
            <w:pPr>
              <w:spacing w:after="0" w:line="240" w:lineRule="auto"/>
              <w:rPr>
                <w:rFonts w:ascii="Arial Narrow" w:hAnsi="Arial Narrow"/>
                <w:sz w:val="20"/>
                <w:szCs w:val="20"/>
                <w:lang w:val="es-ES"/>
              </w:rPr>
            </w:pPr>
            <w:r w:rsidRPr="00D44F97">
              <w:rPr>
                <w:rFonts w:ascii="Arial Narrow" w:hAnsi="Arial Narrow"/>
                <w:sz w:val="20"/>
                <w:szCs w:val="20"/>
                <w:lang w:val="es-ES"/>
              </w:rPr>
              <w:t>Pedir que lean los siguientes títulos y elige a qué sección del periódico pertenecen:</w:t>
            </w:r>
          </w:p>
          <w:p w14:paraId="4CA919AF" w14:textId="77777777" w:rsidR="00E94E97" w:rsidRPr="00D44F97" w:rsidRDefault="00E94E97" w:rsidP="006D1ACF">
            <w:pPr>
              <w:spacing w:after="0" w:line="240" w:lineRule="auto"/>
              <w:ind w:left="426"/>
              <w:rPr>
                <w:rFonts w:ascii="Arial Narrow" w:hAnsi="Arial Narrow"/>
                <w:i/>
                <w:sz w:val="20"/>
                <w:szCs w:val="20"/>
                <w:lang w:val="es-ES"/>
              </w:rPr>
            </w:pPr>
            <w:r w:rsidRPr="00D44F97">
              <w:rPr>
                <w:rFonts w:ascii="Arial Narrow" w:hAnsi="Arial Narrow"/>
                <w:i/>
                <w:sz w:val="20"/>
                <w:szCs w:val="20"/>
                <w:lang w:val="es-ES"/>
              </w:rPr>
              <w:t xml:space="preserve">Descartan legisladores factura en PRI por declinación de Beltrones. </w:t>
            </w:r>
          </w:p>
          <w:p w14:paraId="0E4B38FA" w14:textId="77777777" w:rsidR="00E94E97" w:rsidRPr="00D44F97" w:rsidRDefault="00E94E97" w:rsidP="006D1ACF">
            <w:pPr>
              <w:spacing w:after="0" w:line="240" w:lineRule="auto"/>
              <w:ind w:left="426"/>
              <w:rPr>
                <w:rFonts w:ascii="Arial Narrow" w:hAnsi="Arial Narrow"/>
                <w:i/>
                <w:sz w:val="20"/>
                <w:szCs w:val="20"/>
                <w:lang w:val="es-ES"/>
              </w:rPr>
            </w:pPr>
            <w:r w:rsidRPr="00D44F97">
              <w:rPr>
                <w:rFonts w:ascii="Arial Narrow" w:hAnsi="Arial Narrow"/>
                <w:i/>
                <w:sz w:val="20"/>
                <w:szCs w:val="20"/>
                <w:lang w:val="es-ES"/>
              </w:rPr>
              <w:t xml:space="preserve">Llega dólar a 14.28 pesos en bancos del DF; sube 33 centavos. </w:t>
            </w:r>
          </w:p>
          <w:p w14:paraId="76D57F98" w14:textId="77777777" w:rsidR="00E94E97" w:rsidRPr="00D44F97" w:rsidRDefault="00E94E97" w:rsidP="006D1ACF">
            <w:pPr>
              <w:spacing w:after="0" w:line="240" w:lineRule="auto"/>
              <w:ind w:left="426"/>
              <w:rPr>
                <w:rFonts w:ascii="Arial Narrow" w:hAnsi="Arial Narrow"/>
                <w:i/>
                <w:sz w:val="20"/>
                <w:szCs w:val="20"/>
                <w:lang w:val="es-ES"/>
              </w:rPr>
            </w:pPr>
            <w:r w:rsidRPr="00D44F97">
              <w:rPr>
                <w:rFonts w:ascii="Arial Narrow" w:hAnsi="Arial Narrow"/>
                <w:i/>
                <w:sz w:val="20"/>
                <w:szCs w:val="20"/>
                <w:lang w:val="es-ES"/>
              </w:rPr>
              <w:t xml:space="preserve">Promocionan Hayek y Banderas “El gato con botas” en Paris. </w:t>
            </w:r>
          </w:p>
          <w:p w14:paraId="778CF3EF"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CIERRE </w:t>
            </w:r>
          </w:p>
          <w:p w14:paraId="757712A1" w14:textId="77777777" w:rsidR="00E94E97" w:rsidRPr="00D44F97" w:rsidRDefault="00E94E97" w:rsidP="006D1ACF">
            <w:pPr>
              <w:tabs>
                <w:tab w:val="left" w:pos="945"/>
              </w:tabs>
              <w:spacing w:after="0" w:line="240" w:lineRule="auto"/>
              <w:rPr>
                <w:rFonts w:ascii="Arial Narrow" w:hAnsi="Arial Narrow"/>
                <w:sz w:val="20"/>
                <w:szCs w:val="20"/>
              </w:rPr>
            </w:pPr>
            <w:r w:rsidRPr="00D44F97">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74129F99"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Ejercicio.</w:t>
            </w:r>
          </w:p>
          <w:p w14:paraId="0981AD31" w14:textId="77777777" w:rsidR="00E94E97" w:rsidRPr="00D44F97" w:rsidRDefault="00E94E97" w:rsidP="006D1ACF">
            <w:pPr>
              <w:pStyle w:val="Sinespaciado"/>
              <w:rPr>
                <w:rFonts w:ascii="Arial Narrow" w:hAnsi="Arial Narrow" w:cs="HelveticaNeue-Light"/>
                <w:sz w:val="20"/>
                <w:szCs w:val="20"/>
                <w:lang w:eastAsia="es-MX"/>
              </w:rPr>
            </w:pPr>
            <w:r w:rsidRPr="00D44F97">
              <w:rPr>
                <w:rFonts w:ascii="Arial Narrow" w:hAnsi="Arial Narrow"/>
                <w:b/>
                <w:sz w:val="20"/>
                <w:szCs w:val="20"/>
              </w:rPr>
              <w:t xml:space="preserve">CRITERIO.- </w:t>
            </w:r>
            <w:r w:rsidRPr="00D44F97">
              <w:rPr>
                <w:rFonts w:ascii="Arial Narrow" w:hAnsi="Arial Narrow" w:cs="HelveticaNeue-Light"/>
                <w:sz w:val="20"/>
                <w:szCs w:val="20"/>
                <w:lang w:eastAsia="es-MX"/>
              </w:rPr>
              <w:t>Identifican la función y los tipos de texto empleados en un periódico.</w:t>
            </w:r>
          </w:p>
          <w:p w14:paraId="4EDDE6F9" w14:textId="77777777" w:rsidR="00E94E97" w:rsidRPr="00D44F97" w:rsidRDefault="00E94E97" w:rsidP="006D1ACF">
            <w:pPr>
              <w:pStyle w:val="Sinespaciado"/>
              <w:rPr>
                <w:rFonts w:ascii="Arial Narrow" w:hAnsi="Arial Narrow"/>
                <w:sz w:val="20"/>
                <w:szCs w:val="20"/>
              </w:rPr>
            </w:pPr>
          </w:p>
          <w:p w14:paraId="31F2C4CF"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t xml:space="preserve">RECURSO.- </w:t>
            </w:r>
            <w:r w:rsidRPr="00D44F97">
              <w:rPr>
                <w:rFonts w:ascii="Arial Narrow" w:hAnsi="Arial Narrow"/>
                <w:sz w:val="20"/>
                <w:szCs w:val="20"/>
              </w:rPr>
              <w:t xml:space="preserve">Lista de las secciones del periódico. </w:t>
            </w:r>
          </w:p>
          <w:p w14:paraId="497517AF"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Analizan las secciones que conforman un periódico. </w:t>
            </w:r>
          </w:p>
          <w:p w14:paraId="2C1A704A" w14:textId="77777777" w:rsidR="00E94E97" w:rsidRPr="00D44F97" w:rsidRDefault="00E94E97" w:rsidP="006D1ACF">
            <w:pPr>
              <w:pStyle w:val="Sinespaciado"/>
              <w:rPr>
                <w:rFonts w:ascii="Arial Narrow" w:hAnsi="Arial Narrow"/>
                <w:sz w:val="20"/>
                <w:szCs w:val="20"/>
              </w:rPr>
            </w:pPr>
          </w:p>
        </w:tc>
      </w:tr>
      <w:tr w:rsidR="00E94E97" w:rsidRPr="00D44F97" w14:paraId="5C4A2176" w14:textId="77777777" w:rsidTr="002E2AC9">
        <w:trPr>
          <w:trHeight w:val="116"/>
        </w:trPr>
        <w:tc>
          <w:tcPr>
            <w:tcW w:w="4083" w:type="pct"/>
            <w:vMerge/>
            <w:tcBorders>
              <w:left w:val="single" w:sz="4" w:space="0" w:color="000000"/>
              <w:right w:val="single" w:sz="4" w:space="0" w:color="000000"/>
            </w:tcBorders>
          </w:tcPr>
          <w:p w14:paraId="320FD75E"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4C608BE"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111A2652" w14:textId="77777777" w:rsidTr="002E2AC9">
        <w:trPr>
          <w:trHeight w:val="536"/>
        </w:trPr>
        <w:tc>
          <w:tcPr>
            <w:tcW w:w="4083" w:type="pct"/>
            <w:vMerge/>
            <w:tcBorders>
              <w:left w:val="single" w:sz="4" w:space="0" w:color="000000"/>
              <w:bottom w:val="single" w:sz="4" w:space="0" w:color="000000"/>
              <w:right w:val="single" w:sz="4" w:space="0" w:color="000000"/>
            </w:tcBorders>
          </w:tcPr>
          <w:p w14:paraId="22F28DCD"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4E36B475"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Ejercicios.</w:t>
            </w:r>
          </w:p>
          <w:p w14:paraId="23B5D52E"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 xml:space="preserve">Imágenes. </w:t>
            </w:r>
          </w:p>
          <w:p w14:paraId="11C0160A"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 xml:space="preserve">Periódicos.  </w:t>
            </w:r>
          </w:p>
        </w:tc>
      </w:tr>
      <w:tr w:rsidR="00E94E97" w:rsidRPr="00D44F97" w14:paraId="1134F3F4" w14:textId="77777777" w:rsidTr="002E2AC9">
        <w:trPr>
          <w:trHeight w:val="168"/>
        </w:trPr>
        <w:tc>
          <w:tcPr>
            <w:tcW w:w="4083" w:type="pct"/>
            <w:tcBorders>
              <w:top w:val="single" w:sz="4" w:space="0" w:color="000000"/>
              <w:left w:val="single" w:sz="4" w:space="0" w:color="000000"/>
              <w:bottom w:val="single" w:sz="4" w:space="0" w:color="000000"/>
              <w:right w:val="single" w:sz="4" w:space="0" w:color="000000"/>
            </w:tcBorders>
          </w:tcPr>
          <w:p w14:paraId="333CE378" w14:textId="77777777" w:rsidR="00E94E97" w:rsidRPr="00D44F97" w:rsidRDefault="00E94E97" w:rsidP="006D1ACF">
            <w:pPr>
              <w:pStyle w:val="Sinespaciado"/>
              <w:rPr>
                <w:rFonts w:ascii="Arial Narrow" w:hAnsi="Arial Narrow"/>
                <w:bCs/>
                <w:sz w:val="20"/>
                <w:szCs w:val="20"/>
              </w:rPr>
            </w:pPr>
            <w:r w:rsidRPr="00D44F97">
              <w:rPr>
                <w:rFonts w:ascii="Arial Narrow" w:hAnsi="Arial Narrow"/>
                <w:b/>
                <w:bCs/>
                <w:sz w:val="20"/>
                <w:szCs w:val="20"/>
              </w:rPr>
              <w:lastRenderedPageBreak/>
              <w:t xml:space="preserve">PÁGINAS DEL LIBRO DEL ALUMNO.-  </w:t>
            </w:r>
            <w:r w:rsidR="0010543B">
              <w:rPr>
                <w:rFonts w:ascii="Arial Narrow" w:hAnsi="Arial Narrow"/>
                <w:bCs/>
                <w:sz w:val="20"/>
                <w:szCs w:val="20"/>
              </w:rPr>
              <w:t>96 - 105</w:t>
            </w:r>
          </w:p>
        </w:tc>
        <w:tc>
          <w:tcPr>
            <w:tcW w:w="917" w:type="pct"/>
            <w:tcBorders>
              <w:top w:val="single" w:sz="4" w:space="0" w:color="000000"/>
              <w:left w:val="single" w:sz="4" w:space="0" w:color="000000"/>
              <w:bottom w:val="single" w:sz="4" w:space="0" w:color="000000"/>
              <w:right w:val="single" w:sz="4" w:space="0" w:color="000000"/>
            </w:tcBorders>
          </w:tcPr>
          <w:p w14:paraId="41EF379A" w14:textId="77777777" w:rsidR="00E94E97" w:rsidRPr="00D44F97" w:rsidRDefault="00E94E97" w:rsidP="006D1ACF">
            <w:pPr>
              <w:pStyle w:val="Sinespaciado"/>
              <w:rPr>
                <w:rFonts w:ascii="Arial Narrow" w:hAnsi="Arial Narrow"/>
                <w:sz w:val="20"/>
                <w:szCs w:val="20"/>
              </w:rPr>
            </w:pPr>
          </w:p>
        </w:tc>
      </w:tr>
      <w:tr w:rsidR="00E94E97" w:rsidRPr="00D44F97" w14:paraId="0B6E0426"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377F856C" w14:textId="77777777" w:rsidR="00E94E97" w:rsidRPr="00AC524B" w:rsidRDefault="00E94E97" w:rsidP="006D1ACF">
            <w:pPr>
              <w:spacing w:after="0" w:line="240" w:lineRule="auto"/>
              <w:rPr>
                <w:rFonts w:ascii="Arial Narrow" w:hAnsi="Arial Narrow"/>
                <w:b/>
                <w:noProof/>
                <w:sz w:val="18"/>
                <w:szCs w:val="20"/>
                <w:lang w:eastAsia="es-MX"/>
              </w:rPr>
            </w:pPr>
          </w:p>
          <w:p w14:paraId="322E5966"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37287DBD"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276C93C7" w14:textId="77777777" w:rsidR="00E94E97" w:rsidRPr="00AC524B" w:rsidRDefault="00E94E97" w:rsidP="006D1ACF">
            <w:pPr>
              <w:spacing w:after="0" w:line="240" w:lineRule="auto"/>
              <w:rPr>
                <w:rFonts w:ascii="Arial Narrow" w:hAnsi="Arial Narrow"/>
                <w:b/>
                <w:noProof/>
                <w:sz w:val="18"/>
                <w:szCs w:val="20"/>
                <w:lang w:eastAsia="es-MX"/>
              </w:rPr>
            </w:pPr>
          </w:p>
        </w:tc>
      </w:tr>
    </w:tbl>
    <w:p w14:paraId="16A1EAE4" w14:textId="77777777" w:rsidR="00E94E97" w:rsidRPr="00D44F97" w:rsidRDefault="00E94E97" w:rsidP="00E94E97">
      <w:pPr>
        <w:spacing w:after="0" w:line="240" w:lineRule="auto"/>
        <w:rPr>
          <w:rFonts w:ascii="Arial Narrow" w:hAnsi="Arial Narrow"/>
          <w:sz w:val="20"/>
          <w:szCs w:val="20"/>
        </w:rPr>
      </w:pPr>
    </w:p>
    <w:p w14:paraId="5CBCF26F"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5</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7"/>
        <w:gridCol w:w="2469"/>
        <w:gridCol w:w="2291"/>
        <w:gridCol w:w="1940"/>
      </w:tblGrid>
      <w:tr w:rsidR="00E94E97" w:rsidRPr="00D44F97" w14:paraId="20A02494" w14:textId="77777777" w:rsidTr="00972A00">
        <w:trPr>
          <w:trHeight w:val="188"/>
        </w:trPr>
        <w:tc>
          <w:tcPr>
            <w:tcW w:w="1833" w:type="pct"/>
            <w:shd w:val="clear" w:color="auto" w:fill="F2F2F2"/>
            <w:vAlign w:val="center"/>
          </w:tcPr>
          <w:p w14:paraId="57AD82B6" w14:textId="77777777" w:rsidR="00E94E97" w:rsidRPr="00D44F97" w:rsidRDefault="00E94E97" w:rsidP="006D1ACF">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167" w:type="pct"/>
            <w:shd w:val="clear" w:color="auto" w:fill="F2F2F2"/>
            <w:vAlign w:val="center"/>
          </w:tcPr>
          <w:p w14:paraId="367C59A8"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083" w:type="pct"/>
            <w:shd w:val="clear" w:color="auto" w:fill="F2F2F2"/>
            <w:vAlign w:val="center"/>
          </w:tcPr>
          <w:p w14:paraId="5B885E31"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199267A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2DDF7851" w14:textId="77777777" w:rsidTr="00972A00">
        <w:trPr>
          <w:trHeight w:val="60"/>
        </w:trPr>
        <w:tc>
          <w:tcPr>
            <w:tcW w:w="1833" w:type="pct"/>
            <w:shd w:val="clear" w:color="auto" w:fill="F2F2F2"/>
            <w:vAlign w:val="center"/>
          </w:tcPr>
          <w:p w14:paraId="3AA7F53E"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Identifica la disposición gráfica (tipos y tamaños de letra, columnas, entre otros) de las notas periodísticas.</w:t>
            </w:r>
          </w:p>
        </w:tc>
        <w:tc>
          <w:tcPr>
            <w:tcW w:w="1167" w:type="pct"/>
            <w:shd w:val="clear" w:color="auto" w:fill="F2F2F2"/>
            <w:vAlign w:val="center"/>
          </w:tcPr>
          <w:p w14:paraId="58781D32"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Selección y lectura de noticias de interés, durante una semana.</w:t>
            </w:r>
          </w:p>
        </w:tc>
        <w:tc>
          <w:tcPr>
            <w:tcW w:w="1083" w:type="pct"/>
            <w:shd w:val="clear" w:color="auto" w:fill="F2F2F2"/>
            <w:vAlign w:val="center"/>
          </w:tcPr>
          <w:p w14:paraId="1304E08E" w14:textId="77777777" w:rsidR="00E94E97" w:rsidRPr="00D44F97" w:rsidRDefault="00E94E97" w:rsidP="006D1ACF">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Calibri"/>
                <w:color w:val="000000"/>
                <w:sz w:val="20"/>
                <w:szCs w:val="20"/>
              </w:rPr>
              <w:t>Estructura de una nota periodística.</w:t>
            </w:r>
          </w:p>
        </w:tc>
        <w:tc>
          <w:tcPr>
            <w:tcW w:w="917" w:type="pct"/>
            <w:shd w:val="clear" w:color="auto" w:fill="F2F2F2"/>
            <w:vAlign w:val="center"/>
          </w:tcPr>
          <w:p w14:paraId="3D2775D0" w14:textId="77777777" w:rsidR="00E94E97" w:rsidRPr="00D44F97" w:rsidRDefault="00E94E97" w:rsidP="006D1ACF">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Nota periodística.</w:t>
            </w:r>
          </w:p>
        </w:tc>
      </w:tr>
    </w:tbl>
    <w:p w14:paraId="71178767" w14:textId="77777777" w:rsidR="00E94E97" w:rsidRPr="00D44F97" w:rsidRDefault="00E94E97" w:rsidP="00E94E97">
      <w:pPr>
        <w:pStyle w:val="Sinespaciado"/>
        <w:jc w:val="right"/>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4D293049"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EB25B4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B656D92"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106B216A" w14:textId="77777777" w:rsidTr="002E2AC9">
        <w:trPr>
          <w:trHeight w:val="714"/>
        </w:trPr>
        <w:tc>
          <w:tcPr>
            <w:tcW w:w="4083" w:type="pct"/>
            <w:vMerge w:val="restart"/>
            <w:tcBorders>
              <w:top w:val="single" w:sz="4" w:space="0" w:color="000000"/>
              <w:left w:val="single" w:sz="4" w:space="0" w:color="000000"/>
              <w:right w:val="single" w:sz="4" w:space="0" w:color="000000"/>
            </w:tcBorders>
          </w:tcPr>
          <w:p w14:paraId="402E4DD7" w14:textId="77777777" w:rsidR="00E94E97" w:rsidRPr="00D44F97" w:rsidRDefault="00E94E97" w:rsidP="006D1ACF">
            <w:pPr>
              <w:spacing w:after="0" w:line="240" w:lineRule="auto"/>
              <w:rPr>
                <w:rFonts w:ascii="Arial Narrow" w:hAnsi="Arial Narrow"/>
                <w:b/>
                <w:color w:val="000000"/>
                <w:sz w:val="20"/>
                <w:szCs w:val="20"/>
              </w:rPr>
            </w:pPr>
            <w:r w:rsidRPr="00D44F97">
              <w:rPr>
                <w:rFonts w:ascii="Arial Narrow" w:hAnsi="Arial Narrow"/>
                <w:b/>
                <w:color w:val="000000"/>
                <w:sz w:val="20"/>
                <w:szCs w:val="20"/>
              </w:rPr>
              <w:t xml:space="preserve">INICIO </w:t>
            </w:r>
          </w:p>
          <w:p w14:paraId="4B6D0B78"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Pedir que observen la siguiente imagen:</w:t>
            </w:r>
          </w:p>
          <w:p w14:paraId="315DD6AF" w14:textId="4159D57B" w:rsidR="00E94E97" w:rsidRPr="00D44F97" w:rsidRDefault="000920E1" w:rsidP="006D1ACF">
            <w:pPr>
              <w:spacing w:after="0" w:line="240" w:lineRule="auto"/>
              <w:rPr>
                <w:rFonts w:ascii="Arial Narrow" w:hAnsi="Arial Narrow"/>
                <w:sz w:val="20"/>
                <w:szCs w:val="20"/>
              </w:rPr>
            </w:pPr>
            <w:r w:rsidRPr="00D44F97">
              <w:rPr>
                <w:rFonts w:ascii="Arial Narrow" w:hAnsi="Arial Narrow"/>
                <w:noProof/>
                <w:sz w:val="20"/>
                <w:szCs w:val="20"/>
                <w:lang w:eastAsia="es-MX"/>
              </w:rPr>
              <w:lastRenderedPageBreak/>
              <w:drawing>
                <wp:inline distT="0" distB="0" distL="0" distR="0" wp14:anchorId="7A79D76D" wp14:editId="1185494D">
                  <wp:extent cx="2028682" cy="1980052"/>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Imagen 8"/>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28190" cy="1979930"/>
                          </a:xfrm>
                          <a:prstGeom prst="rect">
                            <a:avLst/>
                          </a:prstGeom>
                          <a:noFill/>
                          <a:ln>
                            <a:noFill/>
                          </a:ln>
                        </pic:spPr>
                      </pic:pic>
                    </a:graphicData>
                  </a:graphic>
                </wp:inline>
              </w:drawing>
            </w:r>
          </w:p>
          <w:p w14:paraId="7801B41D"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 xml:space="preserve">Preguntar: </w:t>
            </w:r>
            <w:r w:rsidRPr="00D44F97">
              <w:rPr>
                <w:rFonts w:ascii="Arial Narrow" w:hAnsi="Arial Narrow"/>
                <w:bCs/>
                <w:sz w:val="20"/>
                <w:szCs w:val="20"/>
              </w:rPr>
              <w:t>¿Qué tipo de texto es?,</w:t>
            </w:r>
            <w:r w:rsidRPr="00D44F97">
              <w:rPr>
                <w:rFonts w:ascii="Arial Narrow" w:hAnsi="Arial Narrow"/>
                <w:sz w:val="20"/>
                <w:szCs w:val="20"/>
              </w:rPr>
              <w:t xml:space="preserve"> </w:t>
            </w:r>
            <w:r w:rsidRPr="00D44F97">
              <w:rPr>
                <w:rFonts w:ascii="Arial Narrow" w:hAnsi="Arial Narrow"/>
                <w:bCs/>
                <w:sz w:val="20"/>
                <w:szCs w:val="20"/>
              </w:rPr>
              <w:t>¿De qué trata?,</w:t>
            </w:r>
            <w:r w:rsidRPr="00D44F97">
              <w:rPr>
                <w:rFonts w:ascii="Arial Narrow" w:hAnsi="Arial Narrow"/>
                <w:sz w:val="20"/>
                <w:szCs w:val="20"/>
              </w:rPr>
              <w:t xml:space="preserve"> </w:t>
            </w:r>
            <w:r w:rsidRPr="00D44F97">
              <w:rPr>
                <w:rFonts w:ascii="Arial Narrow" w:hAnsi="Arial Narrow"/>
                <w:bCs/>
                <w:sz w:val="20"/>
                <w:szCs w:val="20"/>
              </w:rPr>
              <w:t>¿Qué elementos lo componen?,</w:t>
            </w:r>
            <w:r w:rsidRPr="00D44F97">
              <w:rPr>
                <w:rFonts w:ascii="Arial Narrow" w:hAnsi="Arial Narrow"/>
                <w:sz w:val="20"/>
                <w:szCs w:val="20"/>
              </w:rPr>
              <w:t xml:space="preserve"> </w:t>
            </w:r>
            <w:r w:rsidRPr="00D44F97">
              <w:rPr>
                <w:rFonts w:ascii="Arial Narrow" w:hAnsi="Arial Narrow"/>
                <w:bCs/>
                <w:sz w:val="20"/>
                <w:szCs w:val="20"/>
              </w:rPr>
              <w:t>¿Quiénes están involucrados?</w:t>
            </w:r>
          </w:p>
          <w:p w14:paraId="7467B3BE" w14:textId="77777777" w:rsidR="00E94E97" w:rsidRPr="00D44F97" w:rsidRDefault="00E94E97" w:rsidP="006D1ACF">
            <w:pPr>
              <w:pStyle w:val="Prrafodelista"/>
              <w:spacing w:after="0" w:line="240" w:lineRule="auto"/>
              <w:ind w:left="0"/>
              <w:rPr>
                <w:rFonts w:ascii="Arial Narrow" w:hAnsi="Arial Narrow"/>
                <w:b/>
                <w:color w:val="000000"/>
                <w:sz w:val="20"/>
                <w:szCs w:val="20"/>
              </w:rPr>
            </w:pPr>
            <w:r w:rsidRPr="00D44F97">
              <w:rPr>
                <w:rFonts w:ascii="Arial Narrow" w:hAnsi="Arial Narrow"/>
                <w:b/>
                <w:color w:val="000000"/>
                <w:sz w:val="20"/>
                <w:szCs w:val="20"/>
              </w:rPr>
              <w:t>DESARROLLO</w:t>
            </w:r>
          </w:p>
          <w:p w14:paraId="49677FED" w14:textId="77777777" w:rsidR="00E94E97" w:rsidRPr="00D44F97" w:rsidRDefault="00E94E97" w:rsidP="006D1ACF">
            <w:pPr>
              <w:spacing w:after="0" w:line="240" w:lineRule="auto"/>
              <w:rPr>
                <w:rFonts w:ascii="Arial Narrow" w:eastAsia="Times New Roman" w:hAnsi="Arial Narrow"/>
                <w:i/>
                <w:sz w:val="20"/>
                <w:szCs w:val="20"/>
                <w:lang w:eastAsia="es-MX"/>
              </w:rPr>
            </w:pPr>
            <w:r w:rsidRPr="00D44F97">
              <w:rPr>
                <w:rFonts w:ascii="Arial Narrow" w:hAnsi="Arial Narrow"/>
                <w:sz w:val="20"/>
                <w:szCs w:val="20"/>
                <w:lang w:val="es-ES"/>
              </w:rPr>
              <w:t xml:space="preserve">Explicar que el contenido de una noticia debe responder a la mayoría de las preguntas que se conocen como: </w:t>
            </w:r>
            <w:r w:rsidRPr="00D44F97">
              <w:rPr>
                <w:rFonts w:ascii="Arial Narrow" w:eastAsia="Times New Roman" w:hAnsi="Arial Narrow"/>
                <w:i/>
                <w:sz w:val="20"/>
                <w:szCs w:val="20"/>
                <w:lang w:val="es-ES" w:eastAsia="es-MX"/>
              </w:rPr>
              <w:t>¿</w:t>
            </w:r>
            <w:r w:rsidRPr="00D44F97">
              <w:rPr>
                <w:rFonts w:ascii="Arial Narrow" w:eastAsia="Times New Roman" w:hAnsi="Arial Narrow"/>
                <w:b/>
                <w:bCs/>
                <w:i/>
                <w:sz w:val="20"/>
                <w:szCs w:val="20"/>
                <w:lang w:val="es-ES" w:eastAsia="es-MX"/>
              </w:rPr>
              <w:t>Qué</w:t>
            </w:r>
            <w:r w:rsidRPr="00D44F97">
              <w:rPr>
                <w:rFonts w:ascii="Arial Narrow" w:eastAsia="Times New Roman" w:hAnsi="Arial Narrow"/>
                <w:i/>
                <w:sz w:val="20"/>
                <w:szCs w:val="20"/>
                <w:lang w:val="es-ES" w:eastAsia="es-MX"/>
              </w:rPr>
              <w:t xml:space="preserve"> pasó?, ¿</w:t>
            </w:r>
            <w:r w:rsidRPr="00D44F97">
              <w:rPr>
                <w:rFonts w:ascii="Arial Narrow" w:eastAsia="Times New Roman" w:hAnsi="Arial Narrow"/>
                <w:b/>
                <w:bCs/>
                <w:i/>
                <w:sz w:val="20"/>
                <w:szCs w:val="20"/>
                <w:lang w:val="es-ES" w:eastAsia="es-MX"/>
              </w:rPr>
              <w:t>A quién</w:t>
            </w:r>
            <w:r w:rsidRPr="00D44F97">
              <w:rPr>
                <w:rFonts w:ascii="Arial Narrow" w:eastAsia="Times New Roman" w:hAnsi="Arial Narrow"/>
                <w:i/>
                <w:sz w:val="20"/>
                <w:szCs w:val="20"/>
                <w:lang w:val="es-ES" w:eastAsia="es-MX"/>
              </w:rPr>
              <w:t xml:space="preserve"> le sucedió?, ¿</w:t>
            </w:r>
            <w:r w:rsidRPr="00D44F97">
              <w:rPr>
                <w:rFonts w:ascii="Arial Narrow" w:eastAsia="Times New Roman" w:hAnsi="Arial Narrow"/>
                <w:b/>
                <w:bCs/>
                <w:i/>
                <w:sz w:val="20"/>
                <w:szCs w:val="20"/>
                <w:lang w:val="es-ES" w:eastAsia="es-MX"/>
              </w:rPr>
              <w:t>Cómo</w:t>
            </w:r>
            <w:r w:rsidRPr="00D44F97">
              <w:rPr>
                <w:rFonts w:ascii="Arial Narrow" w:eastAsia="Times New Roman" w:hAnsi="Arial Narrow"/>
                <w:i/>
                <w:sz w:val="20"/>
                <w:szCs w:val="20"/>
                <w:lang w:val="es-ES" w:eastAsia="es-MX"/>
              </w:rPr>
              <w:t xml:space="preserve"> sucedió?, </w:t>
            </w:r>
            <w:r w:rsidRPr="00D44F97">
              <w:rPr>
                <w:rFonts w:ascii="Arial Narrow" w:eastAsia="Times New Roman" w:hAnsi="Arial Narrow"/>
                <w:i/>
                <w:sz w:val="20"/>
                <w:szCs w:val="20"/>
                <w:lang w:eastAsia="es-MX"/>
              </w:rPr>
              <w:t>¿</w:t>
            </w:r>
            <w:r w:rsidRPr="00D44F97">
              <w:rPr>
                <w:rFonts w:ascii="Arial Narrow" w:eastAsia="Times New Roman" w:hAnsi="Arial Narrow"/>
                <w:b/>
                <w:bCs/>
                <w:i/>
                <w:sz w:val="20"/>
                <w:szCs w:val="20"/>
                <w:lang w:eastAsia="es-MX"/>
              </w:rPr>
              <w:t>Cuándo</w:t>
            </w:r>
            <w:r w:rsidRPr="00D44F97">
              <w:rPr>
                <w:rFonts w:ascii="Arial Narrow" w:eastAsia="Times New Roman" w:hAnsi="Arial Narrow"/>
                <w:i/>
                <w:sz w:val="20"/>
                <w:szCs w:val="20"/>
                <w:lang w:eastAsia="es-MX"/>
              </w:rPr>
              <w:t xml:space="preserve"> sucedió?, ¿</w:t>
            </w:r>
            <w:r w:rsidRPr="00D44F97">
              <w:rPr>
                <w:rFonts w:ascii="Arial Narrow" w:eastAsia="Times New Roman" w:hAnsi="Arial Narrow"/>
                <w:b/>
                <w:bCs/>
                <w:i/>
                <w:sz w:val="20"/>
                <w:szCs w:val="20"/>
                <w:lang w:eastAsia="es-MX"/>
              </w:rPr>
              <w:t>Dónde</w:t>
            </w:r>
            <w:r w:rsidRPr="00D44F97">
              <w:rPr>
                <w:rFonts w:ascii="Arial Narrow" w:eastAsia="Times New Roman" w:hAnsi="Arial Narrow"/>
                <w:i/>
                <w:sz w:val="20"/>
                <w:szCs w:val="20"/>
                <w:lang w:eastAsia="es-MX"/>
              </w:rPr>
              <w:t xml:space="preserve"> sucedió?, ¿</w:t>
            </w:r>
            <w:r w:rsidRPr="00D44F97">
              <w:rPr>
                <w:rFonts w:ascii="Arial Narrow" w:eastAsia="Times New Roman" w:hAnsi="Arial Narrow"/>
                <w:b/>
                <w:bCs/>
                <w:i/>
                <w:sz w:val="20"/>
                <w:szCs w:val="20"/>
                <w:lang w:eastAsia="es-MX"/>
              </w:rPr>
              <w:t>Por qué</w:t>
            </w:r>
            <w:r w:rsidRPr="00D44F97">
              <w:rPr>
                <w:rFonts w:ascii="Arial Narrow" w:eastAsia="Times New Roman" w:hAnsi="Arial Narrow"/>
                <w:i/>
                <w:sz w:val="20"/>
                <w:szCs w:val="20"/>
                <w:lang w:eastAsia="es-MX"/>
              </w:rPr>
              <w:t xml:space="preserve"> sucedió? </w:t>
            </w:r>
          </w:p>
          <w:p w14:paraId="22A38356"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Comentar que una noticia o nota periodística contiene los siguientes elementos:</w:t>
            </w:r>
          </w:p>
          <w:p w14:paraId="75F244B8" w14:textId="77777777" w:rsidR="00E94E97" w:rsidRPr="00D44F97" w:rsidRDefault="00E94E97" w:rsidP="006D1ACF">
            <w:pPr>
              <w:spacing w:after="0" w:line="240" w:lineRule="auto"/>
              <w:rPr>
                <w:rFonts w:ascii="Arial Narrow" w:hAnsi="Arial Narrow"/>
                <w:i/>
                <w:color w:val="000000"/>
                <w:sz w:val="20"/>
                <w:szCs w:val="20"/>
              </w:rPr>
            </w:pPr>
            <w:r w:rsidRPr="00D44F97">
              <w:rPr>
                <w:rFonts w:ascii="Arial Narrow" w:hAnsi="Arial Narrow"/>
                <w:bCs/>
                <w:i/>
                <w:sz w:val="20"/>
                <w:szCs w:val="20"/>
              </w:rPr>
              <w:t>El título:</w:t>
            </w:r>
            <w:r w:rsidRPr="00D44F97">
              <w:rPr>
                <w:rFonts w:ascii="Arial Narrow" w:hAnsi="Arial Narrow"/>
                <w:bCs/>
                <w:i/>
                <w:color w:val="0000FF"/>
                <w:sz w:val="20"/>
                <w:szCs w:val="20"/>
              </w:rPr>
              <w:t xml:space="preserve"> </w:t>
            </w:r>
            <w:r w:rsidRPr="00D44F97">
              <w:rPr>
                <w:rFonts w:ascii="Arial Narrow" w:hAnsi="Arial Narrow"/>
                <w:i/>
                <w:color w:val="000000"/>
                <w:sz w:val="20"/>
                <w:szCs w:val="20"/>
              </w:rPr>
              <w:t>Un buen título se reconoce porque informa, condensa la idea o el mensaje de la noticia, revela la importancia del hecho y atrae el interés del lector.</w:t>
            </w:r>
          </w:p>
          <w:p w14:paraId="6A4335CF" w14:textId="77777777" w:rsidR="00E94E97" w:rsidRPr="00D44F97" w:rsidRDefault="00E94E97" w:rsidP="006D1ACF">
            <w:pPr>
              <w:spacing w:after="0" w:line="240" w:lineRule="auto"/>
              <w:rPr>
                <w:rFonts w:ascii="Arial Narrow" w:hAnsi="Arial Narrow"/>
                <w:i/>
                <w:color w:val="000000"/>
                <w:sz w:val="20"/>
                <w:szCs w:val="20"/>
              </w:rPr>
            </w:pPr>
            <w:r w:rsidRPr="00D44F97">
              <w:rPr>
                <w:rFonts w:ascii="Arial Narrow" w:hAnsi="Arial Narrow"/>
                <w:i/>
                <w:color w:val="000000"/>
                <w:sz w:val="20"/>
                <w:szCs w:val="20"/>
              </w:rPr>
              <w:t>El lead: Es el párrafo más importante y el más difícil de redactar porque proporciona los datos principales , que más necesita el lector. Además sirve como gancho para que el lector se interese por el resto del texto. Debe ser redactado de manera que si el lector sólo leyese el lead recibiría la información que no puede dejar de conocer.</w:t>
            </w:r>
          </w:p>
          <w:p w14:paraId="2F7446DA" w14:textId="77777777" w:rsidR="00E94E97" w:rsidRPr="00D44F97" w:rsidRDefault="00E94E97" w:rsidP="006D1ACF">
            <w:pPr>
              <w:spacing w:after="0" w:line="240" w:lineRule="auto"/>
              <w:rPr>
                <w:rFonts w:ascii="Arial Narrow" w:hAnsi="Arial Narrow"/>
                <w:i/>
                <w:color w:val="000000"/>
                <w:sz w:val="20"/>
                <w:szCs w:val="20"/>
              </w:rPr>
            </w:pPr>
            <w:r w:rsidRPr="00D44F97">
              <w:rPr>
                <w:rFonts w:ascii="Arial Narrow" w:hAnsi="Arial Narrow"/>
                <w:i/>
                <w:color w:val="000000"/>
                <w:sz w:val="20"/>
                <w:szCs w:val="20"/>
              </w:rPr>
              <w:t>El cuerpo de la noticia: El cuerpo contiene toda información complementaria.Completa los datos del lead, que ayuden a comprender la noticia en su contexto (antecedentes, consecuencias,etc), y otros elementos de interés secundarios.</w:t>
            </w:r>
          </w:p>
          <w:p w14:paraId="1ACEEE51" w14:textId="77777777" w:rsidR="00E94E97" w:rsidRPr="00D44F97" w:rsidRDefault="00E94E97" w:rsidP="006D1ACF">
            <w:pPr>
              <w:spacing w:after="0" w:line="240" w:lineRule="auto"/>
              <w:rPr>
                <w:rFonts w:ascii="Arial Narrow" w:hAnsi="Arial Narrow"/>
                <w:i/>
                <w:color w:val="000000"/>
                <w:sz w:val="20"/>
                <w:szCs w:val="20"/>
              </w:rPr>
            </w:pPr>
            <w:r w:rsidRPr="00D44F97">
              <w:rPr>
                <w:rFonts w:ascii="Arial Narrow" w:hAnsi="Arial Narrow"/>
                <w:i/>
                <w:color w:val="000000"/>
                <w:sz w:val="20"/>
                <w:szCs w:val="20"/>
              </w:rPr>
              <w:t>Fotografía o imagen: se relaciona con el contenido que se está tratando en la noticia.</w:t>
            </w:r>
          </w:p>
          <w:p w14:paraId="0F995A18" w14:textId="77777777" w:rsidR="00E94E97" w:rsidRPr="00D44F97" w:rsidRDefault="00E94E97" w:rsidP="006D1ACF">
            <w:pPr>
              <w:spacing w:after="0" w:line="240" w:lineRule="auto"/>
              <w:rPr>
                <w:rFonts w:ascii="Arial Narrow" w:hAnsi="Arial Narrow"/>
                <w:i/>
                <w:color w:val="0000FF"/>
                <w:sz w:val="20"/>
                <w:szCs w:val="20"/>
              </w:rPr>
            </w:pPr>
            <w:r w:rsidRPr="00D44F97">
              <w:rPr>
                <w:rFonts w:ascii="Arial Narrow" w:hAnsi="Arial Narrow"/>
                <w:i/>
                <w:color w:val="0000FF"/>
                <w:sz w:val="20"/>
                <w:szCs w:val="20"/>
              </w:rPr>
              <w:t>Ejemplo:</w:t>
            </w:r>
          </w:p>
          <w:p w14:paraId="0921F4D5" w14:textId="42D3B866" w:rsidR="00E94E97" w:rsidRPr="00D44F97" w:rsidRDefault="000920E1" w:rsidP="006D1ACF">
            <w:pPr>
              <w:pStyle w:val="Prrafodelista"/>
              <w:spacing w:after="0" w:line="240" w:lineRule="auto"/>
              <w:ind w:left="0"/>
              <w:rPr>
                <w:rFonts w:ascii="Arial Narrow" w:hAnsi="Arial Narrow"/>
                <w:sz w:val="20"/>
                <w:szCs w:val="20"/>
              </w:rPr>
            </w:pPr>
            <w:r w:rsidRPr="00D44F97">
              <w:rPr>
                <w:rFonts w:ascii="Arial Narrow" w:hAnsi="Arial Narrow"/>
                <w:noProof/>
                <w:sz w:val="20"/>
                <w:szCs w:val="20"/>
                <w:lang w:eastAsia="es-MX"/>
              </w:rPr>
              <w:drawing>
                <wp:inline distT="0" distB="0" distL="0" distR="0" wp14:anchorId="2F4A64F6" wp14:editId="5839F75E">
                  <wp:extent cx="1838325" cy="1103720"/>
                  <wp:effectExtent l="0" t="0" r="0" b="0"/>
                  <wp:docPr id="10" name="Imagen 1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n 169" descr="1"/>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38325" cy="1103630"/>
                          </a:xfrm>
                          <a:prstGeom prst="rect">
                            <a:avLst/>
                          </a:prstGeom>
                          <a:noFill/>
                          <a:ln>
                            <a:noFill/>
                          </a:ln>
                        </pic:spPr>
                      </pic:pic>
                    </a:graphicData>
                  </a:graphic>
                </wp:inline>
              </w:drawing>
            </w:r>
          </w:p>
          <w:p w14:paraId="76BA4600" w14:textId="77777777" w:rsidR="00E94E97" w:rsidRPr="00D44F97" w:rsidRDefault="00E94E97" w:rsidP="006D1ACF">
            <w:pPr>
              <w:pStyle w:val="Prrafodelista"/>
              <w:spacing w:after="0" w:line="240" w:lineRule="auto"/>
              <w:ind w:left="0"/>
              <w:rPr>
                <w:rFonts w:ascii="Arial Narrow" w:hAnsi="Arial Narrow"/>
                <w:color w:val="000000"/>
                <w:sz w:val="20"/>
                <w:szCs w:val="20"/>
              </w:rPr>
            </w:pPr>
            <w:r w:rsidRPr="00D44F97">
              <w:rPr>
                <w:rFonts w:ascii="Arial Narrow" w:hAnsi="Arial Narrow"/>
                <w:color w:val="000000"/>
                <w:sz w:val="20"/>
                <w:szCs w:val="20"/>
              </w:rPr>
              <w:t>Pedir que observen las siguientes noticias:</w:t>
            </w:r>
          </w:p>
          <w:p w14:paraId="631C57CC" w14:textId="5A9C70AD" w:rsidR="00E94E97" w:rsidRPr="00D44F97" w:rsidRDefault="000920E1" w:rsidP="006D1ACF">
            <w:pPr>
              <w:pStyle w:val="Prrafodelista"/>
              <w:spacing w:after="0" w:line="240" w:lineRule="auto"/>
              <w:ind w:left="0"/>
              <w:rPr>
                <w:rFonts w:ascii="Arial Narrow" w:hAnsi="Arial Narrow"/>
                <w:sz w:val="20"/>
                <w:szCs w:val="20"/>
              </w:rPr>
            </w:pPr>
            <w:r w:rsidRPr="00D44F97">
              <w:rPr>
                <w:rFonts w:ascii="Arial Narrow" w:hAnsi="Arial Narrow"/>
                <w:noProof/>
                <w:sz w:val="20"/>
                <w:szCs w:val="20"/>
                <w:lang w:eastAsia="es-MX"/>
              </w:rPr>
              <w:drawing>
                <wp:inline distT="0" distB="0" distL="0" distR="0" wp14:anchorId="6FB94539" wp14:editId="1904722A">
                  <wp:extent cx="3585845" cy="987425"/>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5845" cy="987425"/>
                          </a:xfrm>
                          <a:prstGeom prst="rect">
                            <a:avLst/>
                          </a:prstGeom>
                          <a:noFill/>
                        </pic:spPr>
                      </pic:pic>
                    </a:graphicData>
                  </a:graphic>
                </wp:inline>
              </w:drawing>
            </w:r>
          </w:p>
          <w:p w14:paraId="5161193B"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Preguntar: ¿Cuál de las tres opciones es la forma correcta en que se presentan en el periódico?</w:t>
            </w:r>
          </w:p>
          <w:p w14:paraId="1511CA66"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Pedir que comenten con el grupo sus respuestas.</w:t>
            </w:r>
          </w:p>
          <w:p w14:paraId="668E55FD"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Comentar que otra forma en la que se pueden presentar las notas periodísticas es la siguiente:</w:t>
            </w:r>
          </w:p>
          <w:p w14:paraId="7D85A7D1" w14:textId="21E48F19" w:rsidR="00E94E97" w:rsidRPr="00D44F97" w:rsidRDefault="000920E1" w:rsidP="006D1ACF">
            <w:pPr>
              <w:pStyle w:val="Prrafodelista"/>
              <w:spacing w:after="0" w:line="240" w:lineRule="auto"/>
              <w:ind w:left="0"/>
              <w:rPr>
                <w:rFonts w:ascii="Arial Narrow" w:hAnsi="Arial Narrow"/>
                <w:sz w:val="20"/>
                <w:szCs w:val="20"/>
              </w:rPr>
            </w:pPr>
            <w:r w:rsidRPr="00D44F97">
              <w:rPr>
                <w:rFonts w:ascii="Arial Narrow" w:hAnsi="Arial Narrow"/>
                <w:noProof/>
                <w:sz w:val="20"/>
                <w:szCs w:val="20"/>
                <w:lang w:eastAsia="es-MX"/>
              </w:rPr>
              <w:drawing>
                <wp:inline distT="0" distB="0" distL="0" distR="0" wp14:anchorId="54100EA7" wp14:editId="02F591BC">
                  <wp:extent cx="2218421" cy="1656201"/>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18055" cy="1656080"/>
                          </a:xfrm>
                          <a:prstGeom prst="rect">
                            <a:avLst/>
                          </a:prstGeom>
                          <a:noFill/>
                          <a:ln>
                            <a:noFill/>
                          </a:ln>
                        </pic:spPr>
                      </pic:pic>
                    </a:graphicData>
                  </a:graphic>
                </wp:inline>
              </w:drawing>
            </w:r>
          </w:p>
          <w:p w14:paraId="0B84061F"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lastRenderedPageBreak/>
              <w:t xml:space="preserve">Explicar que: </w:t>
            </w:r>
            <w:r w:rsidRPr="00D44F97">
              <w:rPr>
                <w:rFonts w:ascii="Arial Narrow" w:hAnsi="Arial Narrow"/>
                <w:i/>
                <w:color w:val="000000"/>
                <w:sz w:val="20"/>
                <w:szCs w:val="20"/>
              </w:rPr>
              <w:t>Las hojas de los periódicos se llaman planas periodísticas y tienen características especiales, por ejemplo: las noticias están colocadas en columnas y sus títulos tienen letras más grandes y oscuras; además suelen estar acompañadas por imágenes, caricaturas o fotografías relacionadas con la información. En ocasiones una sola noticia ocupa toda la plana y está colocada en ocho columnas. Esto indica que la noticia es muy importante.</w:t>
            </w:r>
          </w:p>
          <w:p w14:paraId="62EB9D37" w14:textId="77777777" w:rsidR="00E94E97" w:rsidRPr="00D44F97" w:rsidRDefault="00E94E97" w:rsidP="006D1ACF">
            <w:pPr>
              <w:spacing w:after="0" w:line="240" w:lineRule="auto"/>
              <w:rPr>
                <w:rFonts w:ascii="Arial Narrow" w:hAnsi="Arial Narrow"/>
                <w:color w:val="0000FF"/>
                <w:sz w:val="20"/>
                <w:szCs w:val="20"/>
              </w:rPr>
            </w:pPr>
            <w:r w:rsidRPr="00D44F97">
              <w:rPr>
                <w:rFonts w:ascii="Arial Narrow" w:hAnsi="Arial Narrow"/>
                <w:color w:val="0000FF"/>
                <w:sz w:val="20"/>
                <w:szCs w:val="20"/>
              </w:rPr>
              <w:t xml:space="preserve">Ejemplo: </w:t>
            </w:r>
          </w:p>
          <w:p w14:paraId="03FB2B8A" w14:textId="4498C2C8" w:rsidR="00E94E97" w:rsidRPr="00D44F97" w:rsidRDefault="000920E1" w:rsidP="006D1ACF">
            <w:pPr>
              <w:pStyle w:val="Prrafodelista"/>
              <w:spacing w:after="0" w:line="240" w:lineRule="auto"/>
              <w:ind w:left="0"/>
              <w:rPr>
                <w:rFonts w:ascii="Arial Narrow" w:hAnsi="Arial Narrow"/>
                <w:sz w:val="20"/>
                <w:szCs w:val="20"/>
              </w:rPr>
            </w:pPr>
            <w:r w:rsidRPr="00D44F97">
              <w:rPr>
                <w:rFonts w:ascii="Arial Narrow" w:hAnsi="Arial Narrow"/>
                <w:noProof/>
                <w:sz w:val="20"/>
                <w:szCs w:val="20"/>
                <w:lang w:eastAsia="es-MX"/>
              </w:rPr>
              <w:drawing>
                <wp:inline distT="0" distB="0" distL="0" distR="0" wp14:anchorId="070EFBFB" wp14:editId="2A2ABCC6">
                  <wp:extent cx="2199300" cy="1247356"/>
                  <wp:effectExtent l="0" t="0" r="0" b="0"/>
                  <wp:docPr id="12" name="Imagen 1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n 166" descr="1"/>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99005" cy="1247140"/>
                          </a:xfrm>
                          <a:prstGeom prst="rect">
                            <a:avLst/>
                          </a:prstGeom>
                          <a:noFill/>
                          <a:ln>
                            <a:noFill/>
                          </a:ln>
                        </pic:spPr>
                      </pic:pic>
                    </a:graphicData>
                  </a:graphic>
                </wp:inline>
              </w:drawing>
            </w:r>
          </w:p>
          <w:p w14:paraId="55C1F777"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 xml:space="preserve">Comentar: </w:t>
            </w:r>
            <w:r w:rsidRPr="00D44F97">
              <w:rPr>
                <w:rFonts w:ascii="Arial Narrow" w:hAnsi="Arial Narrow"/>
                <w:i/>
                <w:color w:val="000000"/>
                <w:sz w:val="20"/>
                <w:szCs w:val="20"/>
              </w:rPr>
              <w:t>Es importante recalcar que los hechos o sucesos mencionados en la noticia deben ser verdaderos, además deben ser expuestos de manera ordenada y lógica.</w:t>
            </w:r>
          </w:p>
          <w:p w14:paraId="0D3F8220"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Pedir que en su periódico, busquen y seleccionen algunas noticias que sean de interés para ellos e identifiquen cada una de las partes que conforman su estructura.</w:t>
            </w:r>
          </w:p>
          <w:p w14:paraId="586FBCB2"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Solicitar que recorten algunas y las peguen en su cuaderno para después señalar con una flecha cada una de las partes que la conforman.</w:t>
            </w:r>
          </w:p>
          <w:p w14:paraId="51A6E5E9"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Preguntar: ¿Qué tipo de noticias te gustan más?, ¿Por qué?</w:t>
            </w:r>
          </w:p>
          <w:p w14:paraId="0ACEEF0B" w14:textId="77777777" w:rsidR="00E94E97" w:rsidRPr="00D44F97" w:rsidRDefault="0030463F" w:rsidP="006D1ACF">
            <w:pPr>
              <w:spacing w:after="0" w:line="240" w:lineRule="auto"/>
              <w:rPr>
                <w:rFonts w:ascii="Arial Narrow" w:hAnsi="Arial Narrow"/>
                <w:color w:val="000000"/>
                <w:sz w:val="20"/>
                <w:szCs w:val="20"/>
              </w:rPr>
            </w:pPr>
            <w:r>
              <w:rPr>
                <w:rFonts w:ascii="Arial Narrow" w:hAnsi="Arial Narrow"/>
                <w:color w:val="000000"/>
                <w:sz w:val="20"/>
                <w:szCs w:val="20"/>
              </w:rPr>
              <w:t>Solicitar</w:t>
            </w:r>
            <w:r w:rsidR="00E94E97" w:rsidRPr="00D44F97">
              <w:rPr>
                <w:rFonts w:ascii="Arial Narrow" w:hAnsi="Arial Narrow"/>
                <w:color w:val="000000"/>
                <w:sz w:val="20"/>
                <w:szCs w:val="20"/>
              </w:rPr>
              <w:t xml:space="preserve"> que se reúnan con un compañero.</w:t>
            </w:r>
          </w:p>
          <w:p w14:paraId="3FB532D7"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Pedir que comenten entre ellos cuáles son las noticias que les gustaron más y por qué.</w:t>
            </w:r>
          </w:p>
          <w:p w14:paraId="256C44A3"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Preguntar: ¿En qué tipo de noticias coincidiste con tu compañero?, ¿En cuáles tuvieron diferencias?</w:t>
            </w:r>
          </w:p>
          <w:p w14:paraId="4591F596" w14:textId="77777777" w:rsidR="00E94E97" w:rsidRPr="00D44F97" w:rsidRDefault="00E94E97" w:rsidP="006D1ACF">
            <w:pPr>
              <w:pStyle w:val="Prrafodelista"/>
              <w:spacing w:after="0" w:line="240" w:lineRule="auto"/>
              <w:ind w:left="0"/>
              <w:rPr>
                <w:rFonts w:ascii="Arial Narrow" w:hAnsi="Arial Narrow"/>
                <w:b/>
                <w:color w:val="000000"/>
                <w:sz w:val="20"/>
                <w:szCs w:val="20"/>
              </w:rPr>
            </w:pPr>
            <w:r w:rsidRPr="00D44F97">
              <w:rPr>
                <w:rFonts w:ascii="Arial Narrow" w:hAnsi="Arial Narrow"/>
                <w:b/>
                <w:color w:val="000000"/>
                <w:sz w:val="20"/>
                <w:szCs w:val="20"/>
              </w:rPr>
              <w:t>CIERRE</w:t>
            </w:r>
          </w:p>
          <w:p w14:paraId="0B874334" w14:textId="77777777" w:rsidR="00E94E97" w:rsidRPr="00D44F97" w:rsidRDefault="00E94E97" w:rsidP="006D1ACF">
            <w:pPr>
              <w:spacing w:after="0" w:line="240" w:lineRule="auto"/>
              <w:rPr>
                <w:rFonts w:ascii="Arial Narrow" w:hAnsi="Arial Narrow"/>
                <w:color w:val="000000"/>
                <w:sz w:val="20"/>
                <w:szCs w:val="20"/>
              </w:rPr>
            </w:pPr>
            <w:r w:rsidRPr="00D44F97">
              <w:rPr>
                <w:rFonts w:ascii="Arial Narrow" w:hAnsi="Arial Narrow"/>
                <w:color w:val="000000"/>
                <w:sz w:val="20"/>
                <w:szCs w:val="20"/>
              </w:rPr>
              <w:t xml:space="preserve">Entregar ejercicios sobre el tema para que los contesten. </w:t>
            </w:r>
          </w:p>
        </w:tc>
        <w:tc>
          <w:tcPr>
            <w:tcW w:w="917" w:type="pct"/>
            <w:tcBorders>
              <w:top w:val="single" w:sz="4" w:space="0" w:color="000000"/>
              <w:left w:val="single" w:sz="4" w:space="0" w:color="000000"/>
              <w:bottom w:val="single" w:sz="4" w:space="0" w:color="000000"/>
              <w:right w:val="single" w:sz="4" w:space="0" w:color="000000"/>
            </w:tcBorders>
          </w:tcPr>
          <w:p w14:paraId="5F29CED9" w14:textId="77777777" w:rsidR="00E94E97" w:rsidRPr="00D44F97" w:rsidRDefault="00E94E97" w:rsidP="006D1ACF">
            <w:pPr>
              <w:pStyle w:val="Sinespaciado"/>
              <w:rPr>
                <w:rFonts w:ascii="Arial Narrow" w:hAnsi="Arial Narrow"/>
                <w:color w:val="000000"/>
                <w:sz w:val="20"/>
                <w:szCs w:val="20"/>
              </w:rPr>
            </w:pPr>
            <w:r w:rsidRPr="00D44F97">
              <w:rPr>
                <w:rFonts w:ascii="Arial Narrow" w:hAnsi="Arial Narrow"/>
                <w:b/>
                <w:color w:val="000000"/>
                <w:sz w:val="20"/>
                <w:szCs w:val="20"/>
              </w:rPr>
              <w:lastRenderedPageBreak/>
              <w:t xml:space="preserve">RECURSO.- </w:t>
            </w:r>
            <w:r w:rsidRPr="00D44F97">
              <w:rPr>
                <w:rFonts w:ascii="Arial Narrow" w:hAnsi="Arial Narrow"/>
                <w:color w:val="000000"/>
                <w:sz w:val="20"/>
                <w:szCs w:val="20"/>
              </w:rPr>
              <w:t>Ejercicio.</w:t>
            </w:r>
          </w:p>
          <w:p w14:paraId="61F13412" w14:textId="77777777" w:rsidR="00E94E97" w:rsidRPr="00D44F97" w:rsidRDefault="00E94E97" w:rsidP="006D1ACF">
            <w:pPr>
              <w:pStyle w:val="Sinespaciado"/>
              <w:rPr>
                <w:rFonts w:ascii="Arial Narrow" w:hAnsi="Arial Narrow"/>
                <w:color w:val="000000"/>
                <w:sz w:val="20"/>
                <w:szCs w:val="20"/>
              </w:rPr>
            </w:pPr>
            <w:r w:rsidRPr="00D44F97">
              <w:rPr>
                <w:rFonts w:ascii="Arial Narrow" w:hAnsi="Arial Narrow"/>
                <w:b/>
                <w:color w:val="000000"/>
                <w:sz w:val="20"/>
                <w:szCs w:val="20"/>
              </w:rPr>
              <w:t xml:space="preserve">CRITERIO.- </w:t>
            </w:r>
            <w:r w:rsidRPr="00D44F97">
              <w:rPr>
                <w:rFonts w:ascii="Arial Narrow" w:hAnsi="Arial Narrow"/>
                <w:color w:val="000000"/>
                <w:sz w:val="20"/>
                <w:szCs w:val="20"/>
              </w:rPr>
              <w:t xml:space="preserve">Identifican la disposición gráfica (tipos y tamaños de letra, columnas, entre otros) de las notas periodísticas. </w:t>
            </w:r>
          </w:p>
          <w:p w14:paraId="7D677D30" w14:textId="77777777" w:rsidR="00E94E97" w:rsidRPr="00D44F97" w:rsidRDefault="00E94E97" w:rsidP="006D1ACF">
            <w:pPr>
              <w:pStyle w:val="Sinespaciado"/>
              <w:rPr>
                <w:rFonts w:ascii="Arial Narrow" w:hAnsi="Arial Narrow"/>
                <w:color w:val="000000"/>
                <w:sz w:val="20"/>
                <w:szCs w:val="20"/>
              </w:rPr>
            </w:pPr>
          </w:p>
          <w:p w14:paraId="063A94CD" w14:textId="77777777" w:rsidR="00E94E97" w:rsidRPr="00D44F97" w:rsidRDefault="00E94E97" w:rsidP="006D1ACF">
            <w:pPr>
              <w:pStyle w:val="Sinespaciado"/>
              <w:rPr>
                <w:rFonts w:ascii="Arial Narrow" w:hAnsi="Arial Narrow"/>
                <w:color w:val="000000"/>
                <w:sz w:val="20"/>
                <w:szCs w:val="20"/>
              </w:rPr>
            </w:pPr>
          </w:p>
        </w:tc>
      </w:tr>
      <w:tr w:rsidR="00E94E97" w:rsidRPr="00D44F97" w14:paraId="4F2F3C15" w14:textId="77777777" w:rsidTr="002E2AC9">
        <w:trPr>
          <w:trHeight w:val="218"/>
        </w:trPr>
        <w:tc>
          <w:tcPr>
            <w:tcW w:w="4083" w:type="pct"/>
            <w:vMerge/>
            <w:tcBorders>
              <w:left w:val="single" w:sz="4" w:space="0" w:color="000000"/>
              <w:right w:val="single" w:sz="4" w:space="0" w:color="000000"/>
            </w:tcBorders>
          </w:tcPr>
          <w:p w14:paraId="78EDA809" w14:textId="77777777" w:rsidR="00E94E97" w:rsidRPr="00D44F97" w:rsidRDefault="00E94E97" w:rsidP="006D1ACF">
            <w:pPr>
              <w:pStyle w:val="Sinespaciado"/>
              <w:rPr>
                <w:rFonts w:ascii="Arial Narrow" w:hAnsi="Arial Narrow"/>
                <w:color w:val="000000"/>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50545AE1" w14:textId="77777777" w:rsidR="00E94E97" w:rsidRPr="00D44F97" w:rsidRDefault="00E94E97" w:rsidP="006D1ACF">
            <w:pPr>
              <w:pStyle w:val="Sinespaciado"/>
              <w:jc w:val="center"/>
              <w:rPr>
                <w:rFonts w:ascii="Arial Narrow" w:hAnsi="Arial Narrow"/>
                <w:b/>
                <w:color w:val="000000"/>
                <w:sz w:val="20"/>
                <w:szCs w:val="20"/>
              </w:rPr>
            </w:pPr>
            <w:r w:rsidRPr="00D44F97">
              <w:rPr>
                <w:rFonts w:ascii="Arial Narrow" w:hAnsi="Arial Narrow"/>
                <w:b/>
                <w:color w:val="000000"/>
                <w:sz w:val="20"/>
                <w:szCs w:val="20"/>
              </w:rPr>
              <w:t>RECURSOS DIDÁCTICOS</w:t>
            </w:r>
          </w:p>
        </w:tc>
      </w:tr>
      <w:tr w:rsidR="00E94E97" w:rsidRPr="00D44F97" w14:paraId="2811D937" w14:textId="77777777" w:rsidTr="002E2AC9">
        <w:trPr>
          <w:trHeight w:val="714"/>
        </w:trPr>
        <w:tc>
          <w:tcPr>
            <w:tcW w:w="4083" w:type="pct"/>
            <w:vMerge/>
            <w:tcBorders>
              <w:left w:val="single" w:sz="4" w:space="0" w:color="000000"/>
              <w:bottom w:val="single" w:sz="4" w:space="0" w:color="000000"/>
              <w:right w:val="single" w:sz="4" w:space="0" w:color="000000"/>
            </w:tcBorders>
          </w:tcPr>
          <w:p w14:paraId="6220E35E" w14:textId="77777777" w:rsidR="00E94E97" w:rsidRPr="00D44F97" w:rsidRDefault="00E94E97" w:rsidP="006D1ACF">
            <w:pPr>
              <w:pStyle w:val="Sinespaciado"/>
              <w:rPr>
                <w:rFonts w:ascii="Arial Narrow" w:hAnsi="Arial Narrow"/>
                <w:color w:val="000000"/>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2BF8303" w14:textId="77777777" w:rsidR="00E94E97" w:rsidRPr="00D44F97" w:rsidRDefault="00E94E97" w:rsidP="006D1ACF">
            <w:pPr>
              <w:pStyle w:val="Sinespaciado"/>
              <w:rPr>
                <w:rFonts w:ascii="Arial Narrow" w:hAnsi="Arial Narrow"/>
                <w:color w:val="000000"/>
                <w:sz w:val="20"/>
                <w:szCs w:val="20"/>
              </w:rPr>
            </w:pPr>
            <w:r w:rsidRPr="00D44F97">
              <w:rPr>
                <w:rFonts w:ascii="Arial Narrow" w:hAnsi="Arial Narrow"/>
                <w:color w:val="000000"/>
                <w:sz w:val="20"/>
                <w:szCs w:val="20"/>
              </w:rPr>
              <w:t>Ejercicios.</w:t>
            </w:r>
          </w:p>
        </w:tc>
      </w:tr>
      <w:tr w:rsidR="00E94E97" w:rsidRPr="00D44F97" w14:paraId="4621D241" w14:textId="77777777" w:rsidTr="002E2AC9">
        <w:trPr>
          <w:trHeight w:val="129"/>
        </w:trPr>
        <w:tc>
          <w:tcPr>
            <w:tcW w:w="4083" w:type="pct"/>
            <w:tcBorders>
              <w:top w:val="single" w:sz="4" w:space="0" w:color="000000"/>
              <w:left w:val="single" w:sz="4" w:space="0" w:color="000000"/>
              <w:bottom w:val="single" w:sz="4" w:space="0" w:color="000000"/>
              <w:right w:val="single" w:sz="4" w:space="0" w:color="000000"/>
            </w:tcBorders>
          </w:tcPr>
          <w:p w14:paraId="4FC6E5A0" w14:textId="77777777" w:rsidR="00E94E97" w:rsidRPr="00D44F97" w:rsidRDefault="00E94E97" w:rsidP="006D1ACF">
            <w:pPr>
              <w:pStyle w:val="Sinespaciado"/>
              <w:rPr>
                <w:rFonts w:ascii="Arial Narrow" w:hAnsi="Arial Narrow"/>
                <w:bCs/>
                <w:color w:val="000000"/>
                <w:sz w:val="20"/>
                <w:szCs w:val="20"/>
              </w:rPr>
            </w:pPr>
            <w:r w:rsidRPr="00D44F97">
              <w:rPr>
                <w:rFonts w:ascii="Arial Narrow" w:hAnsi="Arial Narrow"/>
                <w:b/>
                <w:bCs/>
                <w:color w:val="000000"/>
                <w:sz w:val="20"/>
                <w:szCs w:val="20"/>
              </w:rPr>
              <w:lastRenderedPageBreak/>
              <w:t xml:space="preserve">PÁGINAS DEL LIBRO DEL ALUMNO.-  </w:t>
            </w:r>
            <w:r w:rsidR="0010543B">
              <w:rPr>
                <w:rFonts w:ascii="Arial Narrow" w:hAnsi="Arial Narrow"/>
                <w:bCs/>
                <w:sz w:val="20"/>
                <w:szCs w:val="20"/>
              </w:rPr>
              <w:t>96 - 105</w:t>
            </w:r>
          </w:p>
        </w:tc>
        <w:tc>
          <w:tcPr>
            <w:tcW w:w="917" w:type="pct"/>
            <w:tcBorders>
              <w:top w:val="single" w:sz="4" w:space="0" w:color="000000"/>
              <w:left w:val="single" w:sz="4" w:space="0" w:color="000000"/>
              <w:bottom w:val="single" w:sz="4" w:space="0" w:color="000000"/>
              <w:right w:val="single" w:sz="4" w:space="0" w:color="000000"/>
            </w:tcBorders>
          </w:tcPr>
          <w:p w14:paraId="1C641261" w14:textId="77777777" w:rsidR="00E94E97" w:rsidRPr="00D44F97" w:rsidRDefault="00E94E97" w:rsidP="006D1ACF">
            <w:pPr>
              <w:pStyle w:val="Sinespaciado"/>
              <w:rPr>
                <w:rFonts w:ascii="Arial Narrow" w:hAnsi="Arial Narrow"/>
                <w:color w:val="000000"/>
                <w:sz w:val="20"/>
                <w:szCs w:val="20"/>
              </w:rPr>
            </w:pPr>
          </w:p>
        </w:tc>
      </w:tr>
      <w:tr w:rsidR="00E94E97" w:rsidRPr="00D44F97" w14:paraId="2D75A705"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1A8BD83D" w14:textId="77777777" w:rsidR="00E94E97" w:rsidRPr="00AC524B" w:rsidRDefault="00E94E97" w:rsidP="006D1ACF">
            <w:pPr>
              <w:spacing w:after="0" w:line="240" w:lineRule="auto"/>
              <w:rPr>
                <w:rFonts w:ascii="Arial Narrow" w:hAnsi="Arial Narrow"/>
                <w:b/>
                <w:noProof/>
                <w:sz w:val="18"/>
                <w:szCs w:val="20"/>
                <w:lang w:eastAsia="es-MX"/>
              </w:rPr>
            </w:pPr>
          </w:p>
          <w:p w14:paraId="01F360B9"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70D25466"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4FFCB9ED" w14:textId="77777777" w:rsidR="00E94E97" w:rsidRPr="00AC524B" w:rsidRDefault="00E94E97" w:rsidP="006D1ACF">
            <w:pPr>
              <w:spacing w:after="0" w:line="240" w:lineRule="auto"/>
              <w:rPr>
                <w:rFonts w:ascii="Arial Narrow" w:hAnsi="Arial Narrow"/>
                <w:b/>
                <w:noProof/>
                <w:sz w:val="18"/>
                <w:szCs w:val="20"/>
                <w:lang w:eastAsia="es-MX"/>
              </w:rPr>
            </w:pPr>
          </w:p>
        </w:tc>
      </w:tr>
    </w:tbl>
    <w:p w14:paraId="15953034" w14:textId="77777777" w:rsidR="00130877" w:rsidRDefault="00130877" w:rsidP="00E94E97">
      <w:pPr>
        <w:spacing w:after="0" w:line="240" w:lineRule="auto"/>
        <w:jc w:val="center"/>
        <w:rPr>
          <w:rFonts w:ascii="Arial Narrow" w:hAnsi="Arial Narrow"/>
          <w:b/>
          <w:noProof/>
          <w:sz w:val="20"/>
          <w:szCs w:val="20"/>
          <w:lang w:eastAsia="es-MX"/>
        </w:rPr>
      </w:pPr>
    </w:p>
    <w:p w14:paraId="1766F603" w14:textId="77777777" w:rsidR="00E94E97" w:rsidRPr="00D44F97" w:rsidRDefault="00E94E97" w:rsidP="00E94E97">
      <w:pPr>
        <w:spacing w:after="0" w:line="240" w:lineRule="auto"/>
        <w:jc w:val="center"/>
        <w:rPr>
          <w:rFonts w:ascii="Arial Narrow" w:hAnsi="Arial Narrow"/>
          <w:b/>
          <w:noProof/>
          <w:sz w:val="20"/>
          <w:szCs w:val="20"/>
          <w:lang w:eastAsia="es-MX"/>
        </w:rPr>
      </w:pPr>
      <w:r w:rsidRPr="00130877">
        <w:rPr>
          <w:rFonts w:ascii="Arial Narrow" w:hAnsi="Arial Narrow"/>
          <w:b/>
          <w:noProof/>
          <w:sz w:val="28"/>
          <w:szCs w:val="20"/>
          <w:lang w:eastAsia="es-MX"/>
        </w:rPr>
        <w:t>Matemáticas</w:t>
      </w:r>
    </w:p>
    <w:p w14:paraId="63F890A1" w14:textId="77777777" w:rsidR="005A2128" w:rsidRPr="00D44F97" w:rsidRDefault="005A2128" w:rsidP="00E94E97">
      <w:pPr>
        <w:pStyle w:val="Sinespaciado"/>
        <w:rPr>
          <w:rFonts w:ascii="Arial Narrow" w:hAnsi="Arial Narrow"/>
          <w:sz w:val="20"/>
          <w:szCs w:val="20"/>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587"/>
        <w:gridCol w:w="8990"/>
      </w:tblGrid>
      <w:tr w:rsidR="00E94E97" w:rsidRPr="00B9737B" w14:paraId="141A8B15" w14:textId="77777777" w:rsidTr="00972A00">
        <w:tc>
          <w:tcPr>
            <w:tcW w:w="750" w:type="pct"/>
            <w:shd w:val="clear" w:color="auto" w:fill="F2F2F2"/>
            <w:vAlign w:val="center"/>
          </w:tcPr>
          <w:p w14:paraId="51D14B87" w14:textId="77777777" w:rsidR="00E94E97" w:rsidRPr="00B9737B" w:rsidRDefault="00E94E97" w:rsidP="006D1ACF">
            <w:pPr>
              <w:autoSpaceDE w:val="0"/>
              <w:autoSpaceDN w:val="0"/>
              <w:adjustRightInd w:val="0"/>
              <w:spacing w:after="0" w:line="240" w:lineRule="auto"/>
              <w:rPr>
                <w:rFonts w:ascii="Arial Narrow" w:hAnsi="Arial Narrow"/>
                <w:b/>
                <w:i/>
                <w:sz w:val="18"/>
                <w:szCs w:val="20"/>
              </w:rPr>
            </w:pPr>
            <w:r w:rsidRPr="00B9737B">
              <w:rPr>
                <w:rFonts w:ascii="Arial Narrow" w:hAnsi="Arial Narrow"/>
                <w:b/>
                <w:i/>
                <w:sz w:val="18"/>
                <w:szCs w:val="20"/>
              </w:rPr>
              <w:t>EJE</w:t>
            </w:r>
          </w:p>
        </w:tc>
        <w:tc>
          <w:tcPr>
            <w:tcW w:w="4250" w:type="pct"/>
            <w:shd w:val="clear" w:color="auto" w:fill="F2F2F2"/>
          </w:tcPr>
          <w:p w14:paraId="654B481E" w14:textId="77777777" w:rsidR="00E94E97" w:rsidRPr="00B9737B" w:rsidRDefault="00E94E97" w:rsidP="006D1ACF">
            <w:pPr>
              <w:autoSpaceDE w:val="0"/>
              <w:autoSpaceDN w:val="0"/>
              <w:adjustRightInd w:val="0"/>
              <w:spacing w:after="0" w:line="240" w:lineRule="auto"/>
              <w:rPr>
                <w:rFonts w:ascii="Arial Narrow" w:hAnsi="Arial Narrow"/>
                <w:b/>
                <w:i/>
                <w:sz w:val="18"/>
                <w:szCs w:val="20"/>
              </w:rPr>
            </w:pPr>
            <w:r w:rsidRPr="00B9737B">
              <w:rPr>
                <w:rFonts w:ascii="Arial Narrow" w:hAnsi="Arial Narrow"/>
                <w:b/>
                <w:i/>
                <w:sz w:val="18"/>
                <w:szCs w:val="20"/>
              </w:rPr>
              <w:t>Sentido Numérico y pensamiento algebraico</w:t>
            </w:r>
          </w:p>
        </w:tc>
      </w:tr>
      <w:tr w:rsidR="00E94E97" w:rsidRPr="00B9737B" w14:paraId="74978CEB" w14:textId="77777777" w:rsidTr="00972A00">
        <w:tc>
          <w:tcPr>
            <w:tcW w:w="750" w:type="pct"/>
            <w:shd w:val="clear" w:color="auto" w:fill="F2F2F2"/>
            <w:vAlign w:val="center"/>
          </w:tcPr>
          <w:p w14:paraId="5956527C" w14:textId="77777777" w:rsidR="00E94E97" w:rsidRPr="00B9737B" w:rsidRDefault="00E94E97" w:rsidP="006D1ACF">
            <w:pPr>
              <w:autoSpaceDE w:val="0"/>
              <w:autoSpaceDN w:val="0"/>
              <w:adjustRightInd w:val="0"/>
              <w:spacing w:after="0" w:line="240" w:lineRule="auto"/>
              <w:rPr>
                <w:rFonts w:ascii="Arial Narrow" w:hAnsi="Arial Narrow"/>
                <w:b/>
                <w:i/>
                <w:sz w:val="18"/>
                <w:szCs w:val="20"/>
              </w:rPr>
            </w:pPr>
            <w:r w:rsidRPr="00B9737B">
              <w:rPr>
                <w:rFonts w:ascii="Arial Narrow" w:hAnsi="Arial Narrow"/>
                <w:b/>
                <w:i/>
                <w:sz w:val="18"/>
                <w:szCs w:val="20"/>
              </w:rPr>
              <w:t>APRENDIZAJES ESPERADOS</w:t>
            </w:r>
          </w:p>
        </w:tc>
        <w:tc>
          <w:tcPr>
            <w:tcW w:w="4250" w:type="pct"/>
            <w:shd w:val="clear" w:color="auto" w:fill="F2F2F2"/>
            <w:vAlign w:val="center"/>
          </w:tcPr>
          <w:p w14:paraId="5FA73F2E" w14:textId="77777777" w:rsidR="00E94E97" w:rsidRPr="00B9737B" w:rsidRDefault="00E94E97" w:rsidP="006D1ACF">
            <w:pPr>
              <w:autoSpaceDE w:val="0"/>
              <w:autoSpaceDN w:val="0"/>
              <w:adjustRightInd w:val="0"/>
              <w:spacing w:after="0" w:line="240" w:lineRule="auto"/>
              <w:rPr>
                <w:rFonts w:ascii="Arial Narrow" w:hAnsi="Arial Narrow"/>
                <w:sz w:val="18"/>
                <w:szCs w:val="20"/>
              </w:rPr>
            </w:pPr>
            <w:r w:rsidRPr="00B9737B">
              <w:rPr>
                <w:rFonts w:ascii="Arial Narrow" w:hAnsi="Arial Narrow"/>
                <w:sz w:val="18"/>
                <w:szCs w:val="20"/>
              </w:rPr>
              <w:t>- Resuelve problemas de reparto cuyo resultado sea una fracción de la forma m/2</w:t>
            </w:r>
            <w:r w:rsidRPr="00B9737B">
              <w:rPr>
                <w:rFonts w:ascii="Arial Narrow" w:hAnsi="Arial Narrow"/>
                <w:sz w:val="18"/>
                <w:szCs w:val="20"/>
                <w:vertAlign w:val="superscript"/>
              </w:rPr>
              <w:t>n</w:t>
            </w:r>
            <w:r w:rsidRPr="00B9737B">
              <w:rPr>
                <w:rFonts w:ascii="Arial Narrow" w:hAnsi="Arial Narrow"/>
                <w:sz w:val="18"/>
                <w:szCs w:val="20"/>
              </w:rPr>
              <w:t>.</w:t>
            </w:r>
          </w:p>
          <w:p w14:paraId="2E2FA346" w14:textId="77777777" w:rsidR="00E94E97" w:rsidRPr="00B9737B" w:rsidRDefault="00E94E97" w:rsidP="006D1ACF">
            <w:pPr>
              <w:autoSpaceDE w:val="0"/>
              <w:autoSpaceDN w:val="0"/>
              <w:adjustRightInd w:val="0"/>
              <w:spacing w:after="0" w:line="240" w:lineRule="auto"/>
              <w:rPr>
                <w:rFonts w:ascii="Arial Narrow" w:hAnsi="Arial Narrow"/>
                <w:sz w:val="18"/>
                <w:szCs w:val="20"/>
              </w:rPr>
            </w:pPr>
            <w:r w:rsidRPr="00B9737B">
              <w:rPr>
                <w:rFonts w:ascii="Arial Narrow" w:hAnsi="Arial Narrow"/>
                <w:sz w:val="18"/>
                <w:szCs w:val="20"/>
              </w:rPr>
              <w:t>- Utiliza el algoritmo convencional para resolver sumas o restas con números naturales.</w:t>
            </w:r>
          </w:p>
        </w:tc>
      </w:tr>
      <w:tr w:rsidR="00E94E97" w:rsidRPr="00B9737B" w14:paraId="3620F343" w14:textId="77777777" w:rsidTr="00972A00">
        <w:tc>
          <w:tcPr>
            <w:tcW w:w="750" w:type="pct"/>
            <w:shd w:val="clear" w:color="auto" w:fill="F2F2F2"/>
            <w:vAlign w:val="center"/>
          </w:tcPr>
          <w:p w14:paraId="75060110" w14:textId="77777777" w:rsidR="00E94E97" w:rsidRPr="00B9737B"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B9737B">
              <w:rPr>
                <w:rFonts w:ascii="Arial Narrow" w:hAnsi="Arial Narrow"/>
                <w:b/>
                <w:i/>
                <w:sz w:val="18"/>
                <w:szCs w:val="20"/>
              </w:rPr>
              <w:t>CONTENIDO DISCIPLINAR</w:t>
            </w:r>
          </w:p>
        </w:tc>
        <w:tc>
          <w:tcPr>
            <w:tcW w:w="4250" w:type="pct"/>
            <w:shd w:val="clear" w:color="auto" w:fill="F2F2F2"/>
            <w:vAlign w:val="center"/>
          </w:tcPr>
          <w:p w14:paraId="0263C006" w14:textId="77777777" w:rsidR="00E94E97" w:rsidRPr="00B9737B" w:rsidRDefault="00E94E97" w:rsidP="006D1ACF">
            <w:pPr>
              <w:spacing w:after="0" w:line="240" w:lineRule="auto"/>
              <w:rPr>
                <w:rFonts w:ascii="Arial Narrow" w:hAnsi="Arial Narrow"/>
                <w:b/>
                <w:sz w:val="18"/>
                <w:szCs w:val="20"/>
              </w:rPr>
            </w:pPr>
            <w:r w:rsidRPr="00B9737B">
              <w:rPr>
                <w:rFonts w:ascii="Arial Narrow" w:hAnsi="Arial Narrow"/>
                <w:b/>
                <w:sz w:val="18"/>
                <w:szCs w:val="20"/>
              </w:rPr>
              <w:t>Problemas aditivos</w:t>
            </w:r>
          </w:p>
          <w:p w14:paraId="47CA475F" w14:textId="77777777" w:rsidR="00E94E97" w:rsidRPr="00B9737B" w:rsidRDefault="00E94E97" w:rsidP="006D1ACF">
            <w:pPr>
              <w:autoSpaceDE w:val="0"/>
              <w:autoSpaceDN w:val="0"/>
              <w:adjustRightInd w:val="0"/>
              <w:spacing w:after="0" w:line="240" w:lineRule="auto"/>
              <w:rPr>
                <w:rFonts w:ascii="Arial Narrow" w:hAnsi="Arial Narrow" w:cs="HelveticaNeue-Light"/>
                <w:color w:val="000000"/>
                <w:sz w:val="18"/>
                <w:szCs w:val="20"/>
                <w:lang w:val="es-ES"/>
              </w:rPr>
            </w:pPr>
            <w:r w:rsidRPr="00B9737B">
              <w:rPr>
                <w:rFonts w:ascii="Arial Narrow" w:hAnsi="Arial Narrow"/>
                <w:sz w:val="18"/>
                <w:szCs w:val="20"/>
              </w:rPr>
              <w:t>Estimación del resultado de sumar o restar cantidades de hasta cuatro cifras, a partir de descomposiciones, redondeo de los números, etcétera.</w:t>
            </w:r>
          </w:p>
        </w:tc>
      </w:tr>
      <w:tr w:rsidR="00E94E97" w:rsidRPr="00B9737B" w14:paraId="78C4BEC3" w14:textId="77777777" w:rsidTr="00972A00">
        <w:tc>
          <w:tcPr>
            <w:tcW w:w="750" w:type="pct"/>
            <w:shd w:val="clear" w:color="auto" w:fill="F2F2F2"/>
            <w:vAlign w:val="center"/>
          </w:tcPr>
          <w:p w14:paraId="29212377" w14:textId="77777777" w:rsidR="00E94E97" w:rsidRPr="00B9737B"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B9737B">
              <w:rPr>
                <w:rFonts w:ascii="Arial Narrow" w:hAnsi="Arial Narrow"/>
                <w:b/>
                <w:i/>
                <w:sz w:val="18"/>
                <w:szCs w:val="20"/>
              </w:rPr>
              <w:t>ESTÁNDARES QUE SE FAVORECEN</w:t>
            </w:r>
          </w:p>
        </w:tc>
        <w:tc>
          <w:tcPr>
            <w:tcW w:w="4250" w:type="pct"/>
            <w:shd w:val="clear" w:color="auto" w:fill="F2F2F2"/>
            <w:vAlign w:val="center"/>
          </w:tcPr>
          <w:p w14:paraId="775A42B3" w14:textId="77777777" w:rsidR="00E94E97" w:rsidRPr="00B9737B" w:rsidRDefault="00E94E97" w:rsidP="006D1ACF">
            <w:pPr>
              <w:spacing w:after="0" w:line="240" w:lineRule="auto"/>
              <w:rPr>
                <w:rFonts w:ascii="Arial Narrow" w:hAnsi="Arial Narrow" w:cs="HelveticaNeue"/>
                <w:sz w:val="18"/>
                <w:szCs w:val="20"/>
                <w:lang w:val="es-ES" w:eastAsia="es-ES"/>
              </w:rPr>
            </w:pPr>
            <w:r w:rsidRPr="00B9737B">
              <w:rPr>
                <w:rFonts w:ascii="Arial Narrow" w:hAnsi="Arial Narrow" w:cs="HelveticaNeue"/>
                <w:sz w:val="18"/>
                <w:szCs w:val="20"/>
                <w:lang w:val="es-ES" w:eastAsia="es-ES"/>
              </w:rPr>
              <w:t>1.2.1. Resuelve problemas que impliquen sumar o restar números naturales, utilizando los algoritmos convencionales.</w:t>
            </w:r>
          </w:p>
          <w:p w14:paraId="5CBDCF40" w14:textId="77777777" w:rsidR="00E94E97" w:rsidRPr="00B9737B" w:rsidRDefault="00E94E97" w:rsidP="006D1ACF">
            <w:pPr>
              <w:autoSpaceDE w:val="0"/>
              <w:autoSpaceDN w:val="0"/>
              <w:adjustRightInd w:val="0"/>
              <w:spacing w:after="0" w:line="240" w:lineRule="auto"/>
              <w:rPr>
                <w:rFonts w:ascii="Arial Narrow" w:hAnsi="Arial Narrow" w:cs="HelveticaNeue"/>
                <w:sz w:val="18"/>
                <w:szCs w:val="20"/>
                <w:lang w:val="es-ES" w:eastAsia="es-ES"/>
              </w:rPr>
            </w:pPr>
            <w:r w:rsidRPr="00B9737B">
              <w:rPr>
                <w:rFonts w:ascii="Arial Narrow" w:hAnsi="Arial Narrow" w:cs="HelveticaNeue"/>
                <w:sz w:val="18"/>
                <w:szCs w:val="20"/>
                <w:lang w:val="es-ES" w:eastAsia="es-ES"/>
              </w:rPr>
              <w:t>3.2. Aplica el razonamiento matemático a la solución de problemas personales, sociales y naturales, aceptando el principio de que existen diversos procedimientos para resolver los problemas particulares.</w:t>
            </w:r>
          </w:p>
        </w:tc>
      </w:tr>
      <w:tr w:rsidR="00E94E97" w:rsidRPr="00B9737B" w14:paraId="217BD99F" w14:textId="77777777" w:rsidTr="00972A00">
        <w:tc>
          <w:tcPr>
            <w:tcW w:w="750" w:type="pct"/>
            <w:shd w:val="clear" w:color="auto" w:fill="F2F2F2"/>
            <w:vAlign w:val="center"/>
          </w:tcPr>
          <w:p w14:paraId="2ED729FD" w14:textId="77777777" w:rsidR="00E94E97" w:rsidRPr="00B9737B" w:rsidRDefault="00E94E97" w:rsidP="006D1ACF">
            <w:pPr>
              <w:autoSpaceDE w:val="0"/>
              <w:autoSpaceDN w:val="0"/>
              <w:adjustRightInd w:val="0"/>
              <w:spacing w:after="0" w:line="240" w:lineRule="auto"/>
              <w:rPr>
                <w:rFonts w:ascii="Arial Narrow" w:hAnsi="Arial Narrow"/>
                <w:b/>
                <w:i/>
                <w:sz w:val="18"/>
                <w:szCs w:val="20"/>
              </w:rPr>
            </w:pPr>
            <w:r w:rsidRPr="00B9737B">
              <w:rPr>
                <w:rFonts w:ascii="Arial Narrow" w:hAnsi="Arial Narrow"/>
                <w:b/>
                <w:i/>
                <w:sz w:val="18"/>
                <w:szCs w:val="20"/>
              </w:rPr>
              <w:t>COMPETENCIAS MATEMÁTICAS</w:t>
            </w:r>
          </w:p>
        </w:tc>
        <w:tc>
          <w:tcPr>
            <w:tcW w:w="4250" w:type="pct"/>
            <w:shd w:val="clear" w:color="auto" w:fill="F2F2F2"/>
            <w:vAlign w:val="center"/>
          </w:tcPr>
          <w:p w14:paraId="0F729F29" w14:textId="77777777" w:rsidR="00E94E97" w:rsidRPr="00B9737B" w:rsidRDefault="00E94E97" w:rsidP="006D1ACF">
            <w:pPr>
              <w:autoSpaceDE w:val="0"/>
              <w:autoSpaceDN w:val="0"/>
              <w:adjustRightInd w:val="0"/>
              <w:spacing w:after="0" w:line="240" w:lineRule="auto"/>
              <w:rPr>
                <w:rFonts w:ascii="Arial Narrow" w:hAnsi="Arial Narrow" w:cs="HelveticaNeue"/>
                <w:sz w:val="18"/>
                <w:szCs w:val="20"/>
                <w:lang w:eastAsia="es-MX"/>
              </w:rPr>
            </w:pPr>
            <w:r w:rsidRPr="00B9737B">
              <w:rPr>
                <w:rFonts w:ascii="Arial Narrow" w:hAnsi="Arial Narrow" w:cs="HelveticaNeue"/>
                <w:sz w:val="18"/>
                <w:szCs w:val="20"/>
                <w:lang w:eastAsia="es-MX"/>
              </w:rPr>
              <w:t>- Resolver problemas de manera autónoma.                                                                     - Comunicar información matemática.</w:t>
            </w:r>
          </w:p>
          <w:p w14:paraId="3B50AFFA" w14:textId="77777777" w:rsidR="00E94E97" w:rsidRPr="00B9737B" w:rsidRDefault="00E94E97" w:rsidP="006D1ACF">
            <w:pPr>
              <w:autoSpaceDE w:val="0"/>
              <w:autoSpaceDN w:val="0"/>
              <w:adjustRightInd w:val="0"/>
              <w:spacing w:after="0" w:line="240" w:lineRule="auto"/>
              <w:rPr>
                <w:rFonts w:ascii="Arial Narrow" w:hAnsi="Arial Narrow" w:cs="HelveticaNeue"/>
                <w:sz w:val="18"/>
                <w:szCs w:val="20"/>
                <w:lang w:eastAsia="es-MX"/>
              </w:rPr>
            </w:pPr>
            <w:r w:rsidRPr="00B9737B">
              <w:rPr>
                <w:rFonts w:ascii="Arial Narrow" w:hAnsi="Arial Narrow" w:cs="HelveticaNeue"/>
                <w:sz w:val="18"/>
                <w:szCs w:val="20"/>
                <w:lang w:eastAsia="es-MX"/>
              </w:rPr>
              <w:t>- Validar procedimientos y resultados.                                                                               - Manejar técnicas eficientemente.</w:t>
            </w:r>
          </w:p>
        </w:tc>
      </w:tr>
    </w:tbl>
    <w:p w14:paraId="27586D66" w14:textId="77777777" w:rsidR="00E94E97" w:rsidRPr="00D44F97" w:rsidRDefault="00E94E97" w:rsidP="00E94E97">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166"/>
      </w:tblGrid>
      <w:tr w:rsidR="00E94E97" w:rsidRPr="00D44F97" w14:paraId="1DCDBABC" w14:textId="77777777" w:rsidTr="00972A00">
        <w:tc>
          <w:tcPr>
            <w:tcW w:w="5000" w:type="pct"/>
            <w:gridSpan w:val="2"/>
            <w:shd w:val="clear" w:color="auto" w:fill="F2F2F2"/>
            <w:vAlign w:val="center"/>
          </w:tcPr>
          <w:p w14:paraId="0669A438" w14:textId="77777777" w:rsidR="00E94E97" w:rsidRPr="00D44F97"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SECUENCIA DIDÁCTICA</w:t>
            </w:r>
          </w:p>
        </w:tc>
      </w:tr>
      <w:tr w:rsidR="00E94E97" w:rsidRPr="00D44F97" w14:paraId="6FA67D92" w14:textId="77777777" w:rsidTr="00972A00">
        <w:tc>
          <w:tcPr>
            <w:tcW w:w="667" w:type="pct"/>
            <w:shd w:val="clear" w:color="auto" w:fill="F2F2F2"/>
            <w:vAlign w:val="center"/>
          </w:tcPr>
          <w:p w14:paraId="78816F39" w14:textId="77777777" w:rsidR="00E94E97" w:rsidRPr="00D44F97"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MOMENTO</w:t>
            </w:r>
          </w:p>
          <w:p w14:paraId="1894CF00" w14:textId="77777777" w:rsidR="00E94E97" w:rsidRPr="00091689"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091689">
              <w:rPr>
                <w:rFonts w:ascii="Arial Narrow" w:hAnsi="Arial Narrow" w:cs="HelveticaNeue-Light"/>
                <w:b/>
                <w:sz w:val="20"/>
                <w:szCs w:val="20"/>
                <w:lang w:eastAsia="es-MX"/>
              </w:rPr>
              <w:t>FECHA DE  APLICACION</w:t>
            </w:r>
          </w:p>
        </w:tc>
        <w:tc>
          <w:tcPr>
            <w:tcW w:w="4333" w:type="pct"/>
            <w:shd w:val="clear" w:color="auto" w:fill="F2F2F2"/>
            <w:vAlign w:val="center"/>
          </w:tcPr>
          <w:p w14:paraId="1FD5FF0E" w14:textId="77777777" w:rsidR="00E94E97" w:rsidRPr="00D44F97"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SESIÓN Y ACTIVIDADES</w:t>
            </w:r>
          </w:p>
        </w:tc>
      </w:tr>
      <w:tr w:rsidR="00E94E97" w:rsidRPr="00D44F97" w14:paraId="3E3E2D06" w14:textId="77777777" w:rsidTr="00B9737B">
        <w:trPr>
          <w:trHeight w:val="159"/>
        </w:trPr>
        <w:tc>
          <w:tcPr>
            <w:tcW w:w="667" w:type="pct"/>
          </w:tcPr>
          <w:p w14:paraId="612C40CC" w14:textId="77777777" w:rsidR="00E94E97" w:rsidRPr="00D44F97" w:rsidRDefault="00E94E97" w:rsidP="006D1ACF">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DESARROLLO</w:t>
            </w:r>
          </w:p>
        </w:tc>
        <w:tc>
          <w:tcPr>
            <w:tcW w:w="4333" w:type="pct"/>
          </w:tcPr>
          <w:p w14:paraId="79BECE90" w14:textId="77777777" w:rsidR="00E94E97" w:rsidRPr="00D44F97" w:rsidRDefault="00E94E97" w:rsidP="006D1ACF">
            <w:pPr>
              <w:spacing w:after="0" w:line="240" w:lineRule="auto"/>
              <w:rPr>
                <w:rFonts w:ascii="Arial Narrow" w:hAnsi="Arial Narrow"/>
                <w:sz w:val="20"/>
                <w:szCs w:val="20"/>
                <w:lang w:eastAsia="es-MX"/>
              </w:rPr>
            </w:pPr>
            <w:r w:rsidRPr="00D44F97">
              <w:rPr>
                <w:rFonts w:ascii="Arial Narrow" w:hAnsi="Arial Narrow"/>
                <w:b/>
                <w:sz w:val="20"/>
                <w:szCs w:val="20"/>
                <w:lang w:eastAsia="es-MX"/>
              </w:rPr>
              <w:t>1</w:t>
            </w:r>
            <w:r w:rsidRPr="00D44F97">
              <w:rPr>
                <w:rFonts w:ascii="Arial Narrow" w:hAnsi="Arial Narrow"/>
                <w:sz w:val="20"/>
                <w:szCs w:val="20"/>
                <w:lang w:eastAsia="es-MX"/>
              </w:rPr>
              <w:t>.- Entregar ejercicios con diferentes fichas, indicar que las recorten, formen parejas de trabajo y realicen con ellas las siguientes actividades:</w:t>
            </w:r>
          </w:p>
          <w:p w14:paraId="28075F34" w14:textId="77777777" w:rsidR="00E94E97" w:rsidRPr="00D44F97" w:rsidRDefault="00E94E97" w:rsidP="006D1ACF">
            <w:pPr>
              <w:spacing w:after="0" w:line="240" w:lineRule="auto"/>
              <w:rPr>
                <w:rFonts w:ascii="Arial Narrow" w:hAnsi="Arial Narrow" w:cs="HelveticaNeue-Light"/>
                <w:sz w:val="20"/>
                <w:szCs w:val="20"/>
                <w:lang w:val="es-ES" w:eastAsia="es-ES"/>
              </w:rPr>
            </w:pPr>
            <w:r w:rsidRPr="00D44F97">
              <w:rPr>
                <w:rFonts w:ascii="Arial Narrow" w:hAnsi="Arial Narrow"/>
                <w:sz w:val="20"/>
                <w:szCs w:val="20"/>
                <w:lang w:eastAsia="es-MX"/>
              </w:rPr>
              <w:t>Separarlas en dos montones, respetando cuáles son las fichas de la parte superior y cuáles de la parte inferior.</w:t>
            </w:r>
          </w:p>
          <w:p w14:paraId="3DDC0F27" w14:textId="77777777" w:rsidR="00E94E97" w:rsidRPr="00D44F97" w:rsidRDefault="00E94E97" w:rsidP="006D1ACF">
            <w:pPr>
              <w:autoSpaceDE w:val="0"/>
              <w:autoSpaceDN w:val="0"/>
              <w:adjustRightInd w:val="0"/>
              <w:spacing w:after="0" w:line="240" w:lineRule="auto"/>
              <w:rPr>
                <w:rFonts w:ascii="Arial Narrow" w:hAnsi="Arial Narrow"/>
                <w:b/>
                <w:color w:val="0000FF"/>
                <w:sz w:val="20"/>
                <w:szCs w:val="20"/>
                <w:lang w:eastAsia="es-MX"/>
              </w:rPr>
            </w:pPr>
            <w:r w:rsidRPr="00D44F97">
              <w:rPr>
                <w:rFonts w:ascii="Arial Narrow" w:hAnsi="Arial Narrow" w:cs="HelveticaNeue-Light"/>
                <w:sz w:val="20"/>
                <w:szCs w:val="20"/>
                <w:lang w:val="es-ES" w:eastAsia="es-ES"/>
              </w:rPr>
              <w:t>Por turnos cada uno tomará una ficha de cada montón, los dos escribirán la operación que se indique en las fichas en el cuaderno y escribirán el resultado estimado, las fichas elegidas deberán ser separadas de los montones, una vez que se terminen todas las fichas, realizarán las operaciones correctamente y el alumno que tenga los resultados más cercanos a los resultados reales será el ganador.</w:t>
            </w:r>
          </w:p>
        </w:tc>
      </w:tr>
      <w:tr w:rsidR="00E94E97" w:rsidRPr="00D44F97" w14:paraId="086E57D1" w14:textId="77777777" w:rsidTr="00B9737B">
        <w:trPr>
          <w:trHeight w:val="159"/>
        </w:trPr>
        <w:tc>
          <w:tcPr>
            <w:tcW w:w="667" w:type="pct"/>
          </w:tcPr>
          <w:p w14:paraId="7252218F" w14:textId="77777777" w:rsidR="00E94E97" w:rsidRPr="00D44F97" w:rsidRDefault="00E94E97" w:rsidP="006D1ACF">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CIERRE</w:t>
            </w:r>
          </w:p>
        </w:tc>
        <w:tc>
          <w:tcPr>
            <w:tcW w:w="4333" w:type="pct"/>
          </w:tcPr>
          <w:p w14:paraId="53DE57BF" w14:textId="77777777" w:rsidR="00E94E97" w:rsidRPr="00D44F97" w:rsidRDefault="00E94E97" w:rsidP="006D1ACF">
            <w:pPr>
              <w:spacing w:after="0" w:line="240" w:lineRule="auto"/>
              <w:rPr>
                <w:rFonts w:ascii="Arial Narrow" w:hAnsi="Arial Narrow"/>
                <w:sz w:val="20"/>
                <w:szCs w:val="20"/>
                <w:lang w:eastAsia="es-MX"/>
              </w:rPr>
            </w:pPr>
            <w:r w:rsidRPr="00D44F97">
              <w:rPr>
                <w:rFonts w:ascii="Arial Narrow" w:hAnsi="Arial Narrow"/>
                <w:b/>
                <w:sz w:val="20"/>
                <w:szCs w:val="20"/>
                <w:lang w:eastAsia="es-MX"/>
              </w:rPr>
              <w:t>2</w:t>
            </w:r>
            <w:r w:rsidRPr="00D44F97">
              <w:rPr>
                <w:rFonts w:ascii="Arial Narrow" w:hAnsi="Arial Narrow"/>
                <w:sz w:val="20"/>
                <w:szCs w:val="20"/>
                <w:lang w:eastAsia="es-MX"/>
              </w:rPr>
              <w:t xml:space="preserve">.- Entregar ejercicios con problemas, pedir que de manera individual los contesten utilizando la estimación, una vez </w:t>
            </w:r>
            <w:r w:rsidRPr="00D44F97">
              <w:rPr>
                <w:rFonts w:ascii="Arial Narrow" w:hAnsi="Arial Narrow"/>
                <w:sz w:val="20"/>
                <w:szCs w:val="20"/>
                <w:lang w:eastAsia="es-MX"/>
              </w:rPr>
              <w:lastRenderedPageBreak/>
              <w:t>resueltos, indicar que usando operaciones verifiquen sus estimaciones.</w:t>
            </w:r>
          </w:p>
          <w:p w14:paraId="13D90A57" w14:textId="77777777" w:rsidR="00E94E97" w:rsidRPr="00D44F97" w:rsidRDefault="00E94E97" w:rsidP="006D1ACF">
            <w:pPr>
              <w:spacing w:after="0" w:line="240" w:lineRule="auto"/>
              <w:rPr>
                <w:rFonts w:ascii="Arial Narrow" w:hAnsi="Arial Narrow"/>
                <w:sz w:val="20"/>
                <w:szCs w:val="20"/>
                <w:lang w:eastAsia="es-MX"/>
              </w:rPr>
            </w:pPr>
            <w:r w:rsidRPr="00D44F97">
              <w:rPr>
                <w:rFonts w:ascii="Arial Narrow" w:hAnsi="Arial Narrow"/>
                <w:sz w:val="20"/>
                <w:szCs w:val="20"/>
                <w:lang w:eastAsia="es-MX"/>
              </w:rPr>
              <w:t>Entregar ejercicios donde deberán contestar algunos problemas utilizando la estimación. Cuando terminen de contestarlos deben realizar las operaciones necesarias para comprobar que sus estimaciones fueran correctas y en verdad son aproximadas a los resultados correctos.</w:t>
            </w:r>
          </w:p>
        </w:tc>
      </w:tr>
      <w:tr w:rsidR="00E94E97" w:rsidRPr="00D44F97" w14:paraId="55021B57" w14:textId="77777777" w:rsidTr="006D1ACF">
        <w:tc>
          <w:tcPr>
            <w:tcW w:w="5000" w:type="pct"/>
            <w:gridSpan w:val="2"/>
          </w:tcPr>
          <w:p w14:paraId="0C2BA6D9" w14:textId="77777777" w:rsidR="00E94E97" w:rsidRPr="00D44F97" w:rsidRDefault="00E94E97" w:rsidP="006D1ACF">
            <w:pPr>
              <w:spacing w:after="0" w:line="240" w:lineRule="auto"/>
              <w:rPr>
                <w:rFonts w:ascii="Arial Narrow" w:hAnsi="Arial Narrow"/>
                <w:i/>
                <w:sz w:val="20"/>
                <w:szCs w:val="20"/>
              </w:rPr>
            </w:pPr>
            <w:r w:rsidRPr="00D44F97">
              <w:rPr>
                <w:rFonts w:ascii="Arial Narrow" w:hAnsi="Arial Narrow" w:cs="MyriadPro-Cond"/>
                <w:b/>
                <w:sz w:val="20"/>
                <w:szCs w:val="20"/>
              </w:rPr>
              <w:lastRenderedPageBreak/>
              <w:t>EVALUACIÓN.-</w:t>
            </w:r>
            <w:r w:rsidRPr="00D44F97">
              <w:rPr>
                <w:rFonts w:ascii="Arial Narrow" w:hAnsi="Arial Narrow"/>
                <w:sz w:val="20"/>
                <w:szCs w:val="20"/>
              </w:rPr>
              <w:t xml:space="preserve">   </w:t>
            </w:r>
            <w:r w:rsidRPr="00D44F97">
              <w:rPr>
                <w:rFonts w:ascii="Arial Narrow" w:hAnsi="Arial Narrow"/>
                <w:i/>
                <w:sz w:val="20"/>
                <w:szCs w:val="20"/>
              </w:rPr>
              <w:t xml:space="preserve">RECURSOS.-  Situaciones, ejercicios, problemas, preguntas y operaciones.  </w:t>
            </w:r>
          </w:p>
          <w:p w14:paraId="01AC95F9"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i/>
                <w:sz w:val="20"/>
                <w:szCs w:val="20"/>
              </w:rPr>
              <w:t xml:space="preserve">                            CRITERIOS.- Procedimientos adecuados y resultados correctos.</w:t>
            </w:r>
          </w:p>
        </w:tc>
      </w:tr>
      <w:tr w:rsidR="00E94E97" w:rsidRPr="00D44F97" w14:paraId="3FE42486" w14:textId="77777777" w:rsidTr="006D1ACF">
        <w:tc>
          <w:tcPr>
            <w:tcW w:w="5000" w:type="pct"/>
            <w:gridSpan w:val="2"/>
          </w:tcPr>
          <w:p w14:paraId="4CDFC70D" w14:textId="77777777" w:rsidR="00E94E97" w:rsidRPr="00D44F97" w:rsidRDefault="00E94E97" w:rsidP="006D1ACF">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 xml:space="preserve">RECURSOS DIDACTICOS.-  </w:t>
            </w:r>
            <w:r w:rsidRPr="00D44F97">
              <w:rPr>
                <w:rFonts w:ascii="Arial Narrow" w:hAnsi="Arial Narrow" w:cs="MyriadPro-Cond"/>
                <w:bCs/>
                <w:sz w:val="20"/>
                <w:szCs w:val="20"/>
              </w:rPr>
              <w:t>Ejercicios, hojas de colores, fichas.</w:t>
            </w:r>
          </w:p>
        </w:tc>
      </w:tr>
      <w:tr w:rsidR="00E94E97" w:rsidRPr="00D44F97" w14:paraId="4F55EC05" w14:textId="77777777" w:rsidTr="006D1ACF">
        <w:tc>
          <w:tcPr>
            <w:tcW w:w="5000" w:type="pct"/>
            <w:gridSpan w:val="2"/>
          </w:tcPr>
          <w:p w14:paraId="2E5A0A9D" w14:textId="77777777" w:rsidR="00E94E97" w:rsidRPr="00D44F97" w:rsidRDefault="00E94E97" w:rsidP="003D3924">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PÁGINAS DEL LIBRO SEP DEL ALUMNO.-</w:t>
            </w:r>
            <w:r w:rsidRPr="00D44F97">
              <w:rPr>
                <w:rFonts w:ascii="Arial Narrow" w:hAnsi="Arial Narrow" w:cs="MyriadPro-Cond"/>
                <w:bCs/>
                <w:sz w:val="20"/>
                <w:szCs w:val="20"/>
              </w:rPr>
              <w:t xml:space="preserve">  </w:t>
            </w:r>
            <w:r w:rsidR="003D3924">
              <w:rPr>
                <w:rFonts w:ascii="Arial Narrow" w:hAnsi="Arial Narrow" w:cs="MyriadPro-Cond"/>
                <w:bCs/>
                <w:sz w:val="20"/>
                <w:szCs w:val="20"/>
              </w:rPr>
              <w:t>90-94</w:t>
            </w:r>
          </w:p>
        </w:tc>
      </w:tr>
      <w:tr w:rsidR="00E94E97" w:rsidRPr="00D44F97" w14:paraId="05CEBC23" w14:textId="77777777" w:rsidTr="006D1A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14:paraId="2E4C647E" w14:textId="77777777" w:rsidR="00E94E97" w:rsidRDefault="00E94E97" w:rsidP="005A2128">
            <w:pPr>
              <w:pStyle w:val="Sinespaciado"/>
              <w:rPr>
                <w:rFonts w:ascii="Arial Narrow" w:hAnsi="Arial Narrow"/>
                <w:b/>
                <w:sz w:val="18"/>
                <w:szCs w:val="20"/>
              </w:rPr>
            </w:pPr>
            <w:r w:rsidRPr="00AC524B">
              <w:rPr>
                <w:rFonts w:ascii="Arial Narrow" w:hAnsi="Arial Narrow"/>
                <w:b/>
                <w:sz w:val="18"/>
                <w:szCs w:val="20"/>
              </w:rPr>
              <w:t>Notas:__________________________________________________________________________________________________________________________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B80619" w14:textId="77777777" w:rsidR="005A2128" w:rsidRPr="00AC524B" w:rsidRDefault="005A2128" w:rsidP="005A2128">
            <w:pPr>
              <w:pStyle w:val="Sinespaciado"/>
              <w:rPr>
                <w:rFonts w:ascii="Arial Narrow" w:hAnsi="Arial Narrow"/>
                <w:b/>
                <w:sz w:val="18"/>
                <w:szCs w:val="20"/>
              </w:rPr>
            </w:pPr>
          </w:p>
        </w:tc>
      </w:tr>
    </w:tbl>
    <w:p w14:paraId="67143007" w14:textId="77777777" w:rsidR="00E94E97" w:rsidRDefault="00E94E97" w:rsidP="00E94E97">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8990"/>
      </w:tblGrid>
      <w:tr w:rsidR="00E94E97" w:rsidRPr="00B9737B" w14:paraId="4934843C" w14:textId="77777777" w:rsidTr="00972A00">
        <w:tc>
          <w:tcPr>
            <w:tcW w:w="750" w:type="pct"/>
            <w:shd w:val="clear" w:color="auto" w:fill="F2F2F2"/>
            <w:vAlign w:val="center"/>
          </w:tcPr>
          <w:p w14:paraId="0C8367EB" w14:textId="77777777" w:rsidR="00E94E97" w:rsidRPr="00B9737B" w:rsidRDefault="00E94E97" w:rsidP="006D1ACF">
            <w:pPr>
              <w:autoSpaceDE w:val="0"/>
              <w:autoSpaceDN w:val="0"/>
              <w:adjustRightInd w:val="0"/>
              <w:spacing w:after="0" w:line="240" w:lineRule="auto"/>
              <w:rPr>
                <w:rFonts w:ascii="Arial Narrow" w:hAnsi="Arial Narrow"/>
                <w:b/>
                <w:i/>
                <w:sz w:val="18"/>
                <w:szCs w:val="20"/>
              </w:rPr>
            </w:pPr>
            <w:r w:rsidRPr="00B9737B">
              <w:rPr>
                <w:rFonts w:ascii="Arial Narrow" w:hAnsi="Arial Narrow"/>
                <w:b/>
                <w:i/>
                <w:sz w:val="18"/>
                <w:szCs w:val="20"/>
              </w:rPr>
              <w:t>EJE</w:t>
            </w:r>
          </w:p>
        </w:tc>
        <w:tc>
          <w:tcPr>
            <w:tcW w:w="4250" w:type="pct"/>
            <w:shd w:val="clear" w:color="auto" w:fill="F2F2F2"/>
          </w:tcPr>
          <w:p w14:paraId="28366103" w14:textId="77777777" w:rsidR="00E94E97" w:rsidRPr="00B9737B" w:rsidRDefault="00E94E97" w:rsidP="006D1ACF">
            <w:pPr>
              <w:autoSpaceDE w:val="0"/>
              <w:autoSpaceDN w:val="0"/>
              <w:adjustRightInd w:val="0"/>
              <w:spacing w:after="0" w:line="240" w:lineRule="auto"/>
              <w:rPr>
                <w:rFonts w:ascii="Arial Narrow" w:hAnsi="Arial Narrow"/>
                <w:b/>
                <w:i/>
                <w:sz w:val="18"/>
                <w:szCs w:val="20"/>
              </w:rPr>
            </w:pPr>
            <w:r w:rsidRPr="00B9737B">
              <w:rPr>
                <w:rFonts w:ascii="Arial Narrow" w:hAnsi="Arial Narrow"/>
                <w:b/>
                <w:i/>
                <w:sz w:val="18"/>
                <w:szCs w:val="20"/>
              </w:rPr>
              <w:t>Sentido Numérico y pensamiento algebraico</w:t>
            </w:r>
          </w:p>
        </w:tc>
      </w:tr>
      <w:tr w:rsidR="00E94E97" w:rsidRPr="00B9737B" w14:paraId="14BA9BE8" w14:textId="77777777" w:rsidTr="00972A00">
        <w:tc>
          <w:tcPr>
            <w:tcW w:w="750" w:type="pct"/>
            <w:shd w:val="clear" w:color="auto" w:fill="F2F2F2"/>
            <w:vAlign w:val="center"/>
          </w:tcPr>
          <w:p w14:paraId="7EC1CAF5" w14:textId="77777777" w:rsidR="00E94E97" w:rsidRPr="00B9737B" w:rsidRDefault="00E94E97" w:rsidP="006D1ACF">
            <w:pPr>
              <w:autoSpaceDE w:val="0"/>
              <w:autoSpaceDN w:val="0"/>
              <w:adjustRightInd w:val="0"/>
              <w:spacing w:after="0" w:line="240" w:lineRule="auto"/>
              <w:rPr>
                <w:rFonts w:ascii="Arial Narrow" w:hAnsi="Arial Narrow"/>
                <w:b/>
                <w:i/>
                <w:sz w:val="18"/>
                <w:szCs w:val="20"/>
              </w:rPr>
            </w:pPr>
            <w:r w:rsidRPr="00B9737B">
              <w:rPr>
                <w:rFonts w:ascii="Arial Narrow" w:hAnsi="Arial Narrow"/>
                <w:b/>
                <w:i/>
                <w:sz w:val="18"/>
                <w:szCs w:val="20"/>
              </w:rPr>
              <w:t>APRENDIZAJES ESPERADOS</w:t>
            </w:r>
          </w:p>
        </w:tc>
        <w:tc>
          <w:tcPr>
            <w:tcW w:w="4250" w:type="pct"/>
            <w:shd w:val="clear" w:color="auto" w:fill="F2F2F2"/>
            <w:vAlign w:val="center"/>
          </w:tcPr>
          <w:p w14:paraId="6B941F0C" w14:textId="77777777" w:rsidR="00E94E97" w:rsidRPr="00B9737B" w:rsidRDefault="00E94E97" w:rsidP="006D1ACF">
            <w:pPr>
              <w:autoSpaceDE w:val="0"/>
              <w:autoSpaceDN w:val="0"/>
              <w:adjustRightInd w:val="0"/>
              <w:spacing w:after="0" w:line="240" w:lineRule="auto"/>
              <w:rPr>
                <w:rFonts w:ascii="Arial Narrow" w:hAnsi="Arial Narrow"/>
                <w:sz w:val="18"/>
                <w:szCs w:val="20"/>
              </w:rPr>
            </w:pPr>
            <w:r w:rsidRPr="00B9737B">
              <w:rPr>
                <w:rFonts w:ascii="Arial Narrow" w:hAnsi="Arial Narrow"/>
                <w:sz w:val="18"/>
                <w:szCs w:val="20"/>
              </w:rPr>
              <w:t>- Resuelve problemas de reparto cuyo resultado sea una fracción de la forma m/2</w:t>
            </w:r>
            <w:r w:rsidRPr="00B9737B">
              <w:rPr>
                <w:rFonts w:ascii="Arial Narrow" w:hAnsi="Arial Narrow"/>
                <w:sz w:val="18"/>
                <w:szCs w:val="20"/>
                <w:vertAlign w:val="superscript"/>
              </w:rPr>
              <w:t>n</w:t>
            </w:r>
            <w:r w:rsidRPr="00B9737B">
              <w:rPr>
                <w:rFonts w:ascii="Arial Narrow" w:hAnsi="Arial Narrow"/>
                <w:sz w:val="18"/>
                <w:szCs w:val="20"/>
              </w:rPr>
              <w:t>.</w:t>
            </w:r>
          </w:p>
          <w:p w14:paraId="2C780DEA" w14:textId="77777777" w:rsidR="00E94E97" w:rsidRPr="00B9737B" w:rsidRDefault="00E94E97" w:rsidP="006D1ACF">
            <w:pPr>
              <w:autoSpaceDE w:val="0"/>
              <w:autoSpaceDN w:val="0"/>
              <w:adjustRightInd w:val="0"/>
              <w:spacing w:after="0" w:line="240" w:lineRule="auto"/>
              <w:rPr>
                <w:rFonts w:ascii="Arial Narrow" w:hAnsi="Arial Narrow"/>
                <w:sz w:val="18"/>
                <w:szCs w:val="20"/>
              </w:rPr>
            </w:pPr>
            <w:r w:rsidRPr="00B9737B">
              <w:rPr>
                <w:rFonts w:ascii="Arial Narrow" w:hAnsi="Arial Narrow"/>
                <w:sz w:val="18"/>
                <w:szCs w:val="20"/>
              </w:rPr>
              <w:t>- Utiliza el algoritmo convencional para resolver sumas o restas con números naturales.</w:t>
            </w:r>
          </w:p>
        </w:tc>
      </w:tr>
      <w:tr w:rsidR="00E94E97" w:rsidRPr="00B9737B" w14:paraId="25A734BF" w14:textId="77777777" w:rsidTr="00972A00">
        <w:tc>
          <w:tcPr>
            <w:tcW w:w="750" w:type="pct"/>
            <w:shd w:val="clear" w:color="auto" w:fill="F2F2F2"/>
            <w:vAlign w:val="center"/>
          </w:tcPr>
          <w:p w14:paraId="55FBDB36" w14:textId="77777777" w:rsidR="00E94E97" w:rsidRPr="00B9737B"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B9737B">
              <w:rPr>
                <w:rFonts w:ascii="Arial Narrow" w:hAnsi="Arial Narrow"/>
                <w:b/>
                <w:i/>
                <w:sz w:val="18"/>
                <w:szCs w:val="20"/>
              </w:rPr>
              <w:t>CONTENIDO DISCIPLINAR</w:t>
            </w:r>
          </w:p>
        </w:tc>
        <w:tc>
          <w:tcPr>
            <w:tcW w:w="4250" w:type="pct"/>
            <w:shd w:val="clear" w:color="auto" w:fill="F2F2F2"/>
            <w:vAlign w:val="center"/>
          </w:tcPr>
          <w:p w14:paraId="3A158ED8" w14:textId="77777777" w:rsidR="00E94E97" w:rsidRPr="00B9737B" w:rsidRDefault="00E94E97" w:rsidP="006D1ACF">
            <w:pPr>
              <w:spacing w:after="0" w:line="240" w:lineRule="auto"/>
              <w:rPr>
                <w:rFonts w:ascii="Arial Narrow" w:hAnsi="Arial Narrow"/>
                <w:b/>
                <w:sz w:val="18"/>
                <w:szCs w:val="20"/>
              </w:rPr>
            </w:pPr>
            <w:r w:rsidRPr="00B9737B">
              <w:rPr>
                <w:rFonts w:ascii="Arial Narrow" w:hAnsi="Arial Narrow"/>
                <w:b/>
                <w:sz w:val="18"/>
                <w:szCs w:val="20"/>
              </w:rPr>
              <w:t>Problemas multiplicativos</w:t>
            </w:r>
          </w:p>
          <w:p w14:paraId="6815C158" w14:textId="77777777" w:rsidR="00E94E97" w:rsidRPr="00B9737B" w:rsidRDefault="00E94E97" w:rsidP="006D1ACF">
            <w:pPr>
              <w:autoSpaceDE w:val="0"/>
              <w:autoSpaceDN w:val="0"/>
              <w:adjustRightInd w:val="0"/>
              <w:spacing w:after="0" w:line="240" w:lineRule="auto"/>
              <w:rPr>
                <w:rFonts w:ascii="Arial Narrow" w:hAnsi="Arial Narrow" w:cs="HelveticaNeue-Light"/>
                <w:color w:val="000000"/>
                <w:sz w:val="18"/>
                <w:szCs w:val="20"/>
                <w:lang w:val="es-ES"/>
              </w:rPr>
            </w:pPr>
            <w:r w:rsidRPr="00B9737B">
              <w:rPr>
                <w:rFonts w:ascii="Arial Narrow" w:hAnsi="Arial Narrow"/>
                <w:sz w:val="18"/>
                <w:szCs w:val="20"/>
              </w:rPr>
              <w:t>Determinación y afirmación de un algoritmo para la sustracción de números de dos cifras.</w:t>
            </w:r>
          </w:p>
        </w:tc>
      </w:tr>
      <w:tr w:rsidR="00E94E97" w:rsidRPr="00B9737B" w14:paraId="18A4C17B" w14:textId="77777777" w:rsidTr="00972A00">
        <w:tc>
          <w:tcPr>
            <w:tcW w:w="750" w:type="pct"/>
            <w:shd w:val="clear" w:color="auto" w:fill="F2F2F2"/>
            <w:vAlign w:val="center"/>
          </w:tcPr>
          <w:p w14:paraId="1A9F4CD2" w14:textId="77777777" w:rsidR="00E94E97" w:rsidRPr="00B9737B"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B9737B">
              <w:rPr>
                <w:rFonts w:ascii="Arial Narrow" w:hAnsi="Arial Narrow"/>
                <w:b/>
                <w:i/>
                <w:sz w:val="18"/>
                <w:szCs w:val="20"/>
              </w:rPr>
              <w:t>ESTÁNDARES QUE SE FAVORECEN</w:t>
            </w:r>
          </w:p>
        </w:tc>
        <w:tc>
          <w:tcPr>
            <w:tcW w:w="4250" w:type="pct"/>
            <w:shd w:val="clear" w:color="auto" w:fill="F2F2F2"/>
            <w:vAlign w:val="center"/>
          </w:tcPr>
          <w:p w14:paraId="6C52C810" w14:textId="77777777" w:rsidR="00E94E97" w:rsidRPr="00B9737B" w:rsidRDefault="00E94E97" w:rsidP="006D1ACF">
            <w:pPr>
              <w:spacing w:after="0" w:line="240" w:lineRule="auto"/>
              <w:rPr>
                <w:rFonts w:ascii="Arial Narrow" w:hAnsi="Arial Narrow" w:cs="HelveticaNeue"/>
                <w:sz w:val="18"/>
                <w:szCs w:val="20"/>
                <w:lang w:val="es-ES" w:eastAsia="es-ES"/>
              </w:rPr>
            </w:pPr>
            <w:r w:rsidRPr="00B9737B">
              <w:rPr>
                <w:rFonts w:ascii="Arial Narrow" w:hAnsi="Arial Narrow" w:cs="HelveticaNeue"/>
                <w:sz w:val="18"/>
                <w:szCs w:val="20"/>
                <w:lang w:val="es-ES" w:eastAsia="es-ES"/>
              </w:rPr>
              <w:t>1.3.1. Resuelve problemas que impliquen multiplicar o dividir números naturales utilizando procedimientos informales.</w:t>
            </w:r>
          </w:p>
          <w:p w14:paraId="3ED1FB5C" w14:textId="77777777" w:rsidR="00E94E97" w:rsidRPr="00B9737B" w:rsidRDefault="00E94E97" w:rsidP="006D1ACF">
            <w:pPr>
              <w:autoSpaceDE w:val="0"/>
              <w:autoSpaceDN w:val="0"/>
              <w:adjustRightInd w:val="0"/>
              <w:spacing w:after="0" w:line="240" w:lineRule="auto"/>
              <w:rPr>
                <w:rFonts w:ascii="Arial Narrow" w:hAnsi="Arial Narrow" w:cs="HelveticaNeue"/>
                <w:sz w:val="18"/>
                <w:szCs w:val="20"/>
                <w:lang w:val="es-ES" w:eastAsia="es-ES"/>
              </w:rPr>
            </w:pPr>
            <w:r w:rsidRPr="00B9737B">
              <w:rPr>
                <w:rFonts w:ascii="Arial Narrow" w:hAnsi="Arial Narrow" w:cs="HelveticaNeue"/>
                <w:sz w:val="18"/>
                <w:szCs w:val="20"/>
                <w:lang w:val="es-ES" w:eastAsia="es-ES"/>
              </w:rPr>
              <w:t>3.2. Aplica el razonamiento matemático a la solución de problemas personales, sociales y naturales, aceptando el principio de que existen diversos procedimientos para resolver los problemas particulares.</w:t>
            </w:r>
          </w:p>
        </w:tc>
      </w:tr>
      <w:tr w:rsidR="00E94E97" w:rsidRPr="00B9737B" w14:paraId="74A079BD" w14:textId="77777777" w:rsidTr="00972A00">
        <w:tc>
          <w:tcPr>
            <w:tcW w:w="750" w:type="pct"/>
            <w:shd w:val="clear" w:color="auto" w:fill="F2F2F2"/>
            <w:vAlign w:val="center"/>
          </w:tcPr>
          <w:p w14:paraId="039F42FC" w14:textId="77777777" w:rsidR="00E94E97" w:rsidRPr="00B9737B" w:rsidRDefault="00E94E97" w:rsidP="006D1ACF">
            <w:pPr>
              <w:autoSpaceDE w:val="0"/>
              <w:autoSpaceDN w:val="0"/>
              <w:adjustRightInd w:val="0"/>
              <w:spacing w:after="0" w:line="240" w:lineRule="auto"/>
              <w:rPr>
                <w:rFonts w:ascii="Arial Narrow" w:hAnsi="Arial Narrow"/>
                <w:b/>
                <w:i/>
                <w:sz w:val="18"/>
                <w:szCs w:val="20"/>
              </w:rPr>
            </w:pPr>
            <w:r w:rsidRPr="00B9737B">
              <w:rPr>
                <w:rFonts w:ascii="Arial Narrow" w:hAnsi="Arial Narrow"/>
                <w:b/>
                <w:i/>
                <w:sz w:val="18"/>
                <w:szCs w:val="20"/>
              </w:rPr>
              <w:t>COMPETENCIAS MATEMÁTICAS</w:t>
            </w:r>
          </w:p>
        </w:tc>
        <w:tc>
          <w:tcPr>
            <w:tcW w:w="4250" w:type="pct"/>
            <w:shd w:val="clear" w:color="auto" w:fill="F2F2F2"/>
            <w:vAlign w:val="center"/>
          </w:tcPr>
          <w:p w14:paraId="0FD972F9" w14:textId="77777777" w:rsidR="00E94E97" w:rsidRPr="00B9737B" w:rsidRDefault="00E94E97" w:rsidP="006D1ACF">
            <w:pPr>
              <w:autoSpaceDE w:val="0"/>
              <w:autoSpaceDN w:val="0"/>
              <w:adjustRightInd w:val="0"/>
              <w:spacing w:after="0" w:line="240" w:lineRule="auto"/>
              <w:rPr>
                <w:rFonts w:ascii="Arial Narrow" w:hAnsi="Arial Narrow" w:cs="HelveticaNeue"/>
                <w:sz w:val="18"/>
                <w:szCs w:val="20"/>
                <w:lang w:eastAsia="es-MX"/>
              </w:rPr>
            </w:pPr>
            <w:r w:rsidRPr="00B9737B">
              <w:rPr>
                <w:rFonts w:ascii="Arial Narrow" w:hAnsi="Arial Narrow" w:cs="HelveticaNeue"/>
                <w:sz w:val="18"/>
                <w:szCs w:val="20"/>
                <w:lang w:eastAsia="es-MX"/>
              </w:rPr>
              <w:t>- Resolver problemas de manera autónoma.                                                                     - Comunicar información matemática.</w:t>
            </w:r>
          </w:p>
          <w:p w14:paraId="241C817E" w14:textId="77777777" w:rsidR="00E94E97" w:rsidRPr="00B9737B" w:rsidRDefault="00E94E97" w:rsidP="006D1ACF">
            <w:pPr>
              <w:autoSpaceDE w:val="0"/>
              <w:autoSpaceDN w:val="0"/>
              <w:adjustRightInd w:val="0"/>
              <w:spacing w:after="0" w:line="240" w:lineRule="auto"/>
              <w:rPr>
                <w:rFonts w:ascii="Arial Narrow" w:hAnsi="Arial Narrow" w:cs="HelveticaNeue"/>
                <w:sz w:val="18"/>
                <w:szCs w:val="20"/>
                <w:lang w:eastAsia="es-MX"/>
              </w:rPr>
            </w:pPr>
            <w:r w:rsidRPr="00B9737B">
              <w:rPr>
                <w:rFonts w:ascii="Arial Narrow" w:hAnsi="Arial Narrow" w:cs="HelveticaNeue"/>
                <w:sz w:val="18"/>
                <w:szCs w:val="20"/>
                <w:lang w:eastAsia="es-MX"/>
              </w:rPr>
              <w:t>- Validar procedimientos y resultados.                                                                               - Manejar técnicas eficientemente.</w:t>
            </w:r>
          </w:p>
        </w:tc>
      </w:tr>
    </w:tbl>
    <w:p w14:paraId="4B6B45FD" w14:textId="77777777" w:rsidR="00E94E97" w:rsidRPr="00D44F97" w:rsidRDefault="00E94E97" w:rsidP="00E94E97">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166"/>
      </w:tblGrid>
      <w:tr w:rsidR="00E94E97" w:rsidRPr="00D44F97" w14:paraId="6B268ADE" w14:textId="77777777" w:rsidTr="00972A00">
        <w:tc>
          <w:tcPr>
            <w:tcW w:w="5000" w:type="pct"/>
            <w:gridSpan w:val="2"/>
            <w:shd w:val="clear" w:color="auto" w:fill="F2F2F2"/>
            <w:vAlign w:val="center"/>
          </w:tcPr>
          <w:p w14:paraId="6D68DE56" w14:textId="77777777" w:rsidR="00E94E97" w:rsidRPr="00D44F97"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SECUENCIA DIDÁCTICA</w:t>
            </w:r>
          </w:p>
        </w:tc>
      </w:tr>
      <w:tr w:rsidR="00E94E97" w:rsidRPr="00D44F97" w14:paraId="26266914" w14:textId="77777777" w:rsidTr="00972A00">
        <w:tc>
          <w:tcPr>
            <w:tcW w:w="667" w:type="pct"/>
            <w:shd w:val="clear" w:color="auto" w:fill="F2F2F2"/>
            <w:vAlign w:val="center"/>
          </w:tcPr>
          <w:p w14:paraId="40AA49C7" w14:textId="77777777" w:rsidR="00E94E97" w:rsidRPr="00091689"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091689">
              <w:rPr>
                <w:rFonts w:ascii="Arial Narrow" w:hAnsi="Arial Narrow" w:cs="HelveticaNeue-Light"/>
                <w:b/>
                <w:sz w:val="20"/>
                <w:szCs w:val="20"/>
                <w:lang w:eastAsia="es-MX"/>
              </w:rPr>
              <w:t>MOMENTO</w:t>
            </w:r>
          </w:p>
          <w:p w14:paraId="5FDD3D1E" w14:textId="77777777" w:rsidR="00E94E97" w:rsidRPr="00D44F97"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091689">
              <w:rPr>
                <w:rFonts w:ascii="Arial Narrow" w:hAnsi="Arial Narrow" w:cs="HelveticaNeue-Light"/>
                <w:b/>
                <w:sz w:val="20"/>
                <w:szCs w:val="20"/>
                <w:lang w:eastAsia="es-MX"/>
              </w:rPr>
              <w:t>FECHA DE  APLICACION</w:t>
            </w:r>
          </w:p>
        </w:tc>
        <w:tc>
          <w:tcPr>
            <w:tcW w:w="4333" w:type="pct"/>
            <w:shd w:val="clear" w:color="auto" w:fill="F2F2F2"/>
            <w:vAlign w:val="center"/>
          </w:tcPr>
          <w:p w14:paraId="457EA255" w14:textId="77777777" w:rsidR="00E94E97" w:rsidRPr="00D44F97"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SESIÓN Y ACTIVIDADES</w:t>
            </w:r>
          </w:p>
        </w:tc>
      </w:tr>
      <w:tr w:rsidR="00E94E97" w:rsidRPr="00D44F97" w14:paraId="2309CE3E" w14:textId="77777777" w:rsidTr="00B9737B">
        <w:tc>
          <w:tcPr>
            <w:tcW w:w="667" w:type="pct"/>
          </w:tcPr>
          <w:p w14:paraId="2A99E1B5" w14:textId="77777777" w:rsidR="00E94E97" w:rsidRPr="00D44F97" w:rsidRDefault="00E94E97" w:rsidP="006D1ACF">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INICIO</w:t>
            </w:r>
          </w:p>
        </w:tc>
        <w:tc>
          <w:tcPr>
            <w:tcW w:w="4333" w:type="pct"/>
          </w:tcPr>
          <w:p w14:paraId="6C74B47E" w14:textId="77777777" w:rsidR="00E94E97" w:rsidRPr="00D44F97" w:rsidRDefault="00E94E97" w:rsidP="006D1ACF">
            <w:pPr>
              <w:tabs>
                <w:tab w:val="left" w:pos="2813"/>
              </w:tabs>
              <w:spacing w:after="0" w:line="240" w:lineRule="auto"/>
              <w:rPr>
                <w:rFonts w:ascii="Arial Narrow" w:hAnsi="Arial Narrow"/>
                <w:sz w:val="20"/>
                <w:szCs w:val="20"/>
              </w:rPr>
            </w:pPr>
            <w:r w:rsidRPr="00D44F97">
              <w:rPr>
                <w:rFonts w:ascii="Arial Narrow" w:hAnsi="Arial Narrow" w:cs="HelveticaNeue-Light"/>
                <w:b/>
                <w:sz w:val="20"/>
                <w:szCs w:val="20"/>
                <w:lang w:eastAsia="es-MX"/>
              </w:rPr>
              <w:t>3</w:t>
            </w:r>
            <w:r w:rsidRPr="00D44F97">
              <w:rPr>
                <w:rFonts w:ascii="Arial Narrow" w:hAnsi="Arial Narrow"/>
                <w:sz w:val="20"/>
                <w:szCs w:val="20"/>
              </w:rPr>
              <w:t>.- Entregar ejercicios con problemas que impliquen el uso de la resta, indicar que lo resuelvan de manera individual utilizando el procedimiento que consideren correcto.</w:t>
            </w:r>
          </w:p>
          <w:p w14:paraId="543D3A83"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sz w:val="20"/>
                <w:szCs w:val="20"/>
              </w:rPr>
              <w:t xml:space="preserve">Preguntar: </w:t>
            </w:r>
            <w:r w:rsidRPr="00D44F97">
              <w:rPr>
                <w:rFonts w:ascii="Arial Narrow" w:hAnsi="Arial Narrow" w:cs="HelveticaNeue-Light"/>
                <w:sz w:val="20"/>
                <w:szCs w:val="20"/>
                <w:lang w:val="es-ES" w:eastAsia="es-ES"/>
              </w:rPr>
              <w:t xml:space="preserve">¿Qué operación utilizaste para resolver los problemas anteriores? </w:t>
            </w:r>
          </w:p>
          <w:p w14:paraId="4BFA8D6E"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 xml:space="preserve">Explicar que la resta es la operación necesaria para resolver este tipo de problemas. </w:t>
            </w:r>
          </w:p>
          <w:p w14:paraId="661086A1" w14:textId="77777777" w:rsidR="00E94E97" w:rsidRPr="00D44F97" w:rsidRDefault="00A529CE" w:rsidP="006D1ACF">
            <w:pPr>
              <w:autoSpaceDE w:val="0"/>
              <w:autoSpaceDN w:val="0"/>
              <w:adjustRightInd w:val="0"/>
              <w:spacing w:after="0" w:line="240" w:lineRule="auto"/>
              <w:rPr>
                <w:rFonts w:ascii="Arial Narrow" w:hAnsi="Arial Narrow"/>
                <w:sz w:val="20"/>
                <w:szCs w:val="20"/>
              </w:rPr>
            </w:pPr>
            <w:r>
              <w:rPr>
                <w:rFonts w:ascii="Arial Narrow" w:hAnsi="Arial Narrow" w:cs="HelveticaNeue-Light"/>
                <w:sz w:val="20"/>
                <w:szCs w:val="20"/>
                <w:lang w:val="es-ES" w:eastAsia="es-ES"/>
              </w:rPr>
              <w:t>Solicitar</w:t>
            </w:r>
            <w:r w:rsidR="00E94E97" w:rsidRPr="00D44F97">
              <w:rPr>
                <w:rFonts w:ascii="Arial Narrow" w:hAnsi="Arial Narrow" w:cs="HelveticaNeue-Light"/>
                <w:sz w:val="20"/>
                <w:szCs w:val="20"/>
                <w:lang w:val="es-ES" w:eastAsia="es-ES"/>
              </w:rPr>
              <w:t xml:space="preserve"> que se reúnan con algún compañero para comparar los procedimientos utilizados y las respuestas obtenidas con ellos.</w:t>
            </w:r>
          </w:p>
        </w:tc>
      </w:tr>
      <w:tr w:rsidR="00E94E97" w:rsidRPr="00D44F97" w14:paraId="1B95C661" w14:textId="77777777" w:rsidTr="00B9737B">
        <w:tc>
          <w:tcPr>
            <w:tcW w:w="667" w:type="pct"/>
            <w:vMerge w:val="restart"/>
          </w:tcPr>
          <w:p w14:paraId="4A39EEC0" w14:textId="77777777" w:rsidR="00E94E97" w:rsidRPr="00D44F97" w:rsidRDefault="00E94E97" w:rsidP="006D1ACF">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DESARROLLO</w:t>
            </w:r>
          </w:p>
        </w:tc>
        <w:tc>
          <w:tcPr>
            <w:tcW w:w="4333" w:type="pct"/>
          </w:tcPr>
          <w:p w14:paraId="2B890781"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b/>
                <w:sz w:val="20"/>
                <w:szCs w:val="20"/>
              </w:rPr>
              <w:t>4</w:t>
            </w:r>
            <w:r w:rsidRPr="00D44F97">
              <w:rPr>
                <w:rFonts w:ascii="Arial Narrow" w:hAnsi="Arial Narrow"/>
                <w:sz w:val="20"/>
                <w:szCs w:val="20"/>
              </w:rPr>
              <w:t>.- Preguntar: ¿</w:t>
            </w:r>
            <w:r w:rsidRPr="00D44F97">
              <w:rPr>
                <w:rFonts w:ascii="Arial Narrow" w:hAnsi="Arial Narrow" w:cs="HelveticaNeue-Light"/>
                <w:sz w:val="20"/>
                <w:szCs w:val="20"/>
                <w:lang w:val="es-ES" w:eastAsia="es-ES"/>
              </w:rPr>
              <w:t xml:space="preserve">Recuerdas cuáles fueron los problemas que resolviste durante la sesión anterior?, ¿Cuál operación utilizaste para resolverlos?, ¿Estás seguro de que conoces el procedimiento correcto para resolver estas operaciones? </w:t>
            </w:r>
          </w:p>
          <w:p w14:paraId="42F1ABD7"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sz w:val="20"/>
                <w:szCs w:val="20"/>
                <w:lang w:val="es-ES" w:eastAsia="es-ES"/>
              </w:rPr>
              <w:t xml:space="preserve">Explicar: </w:t>
            </w:r>
            <w:r w:rsidRPr="00D44F97">
              <w:rPr>
                <w:rFonts w:ascii="Arial Narrow" w:hAnsi="Arial Narrow" w:cs="HelveticaNeue-Light"/>
                <w:i/>
                <w:sz w:val="20"/>
                <w:szCs w:val="20"/>
                <w:lang w:val="es-ES" w:eastAsia="es-ES"/>
              </w:rPr>
              <w:t>La resta es una operación que consiste en quitar cierta cantidad de otra. La resta está conformada por tres partes:</w:t>
            </w:r>
          </w:p>
          <w:p w14:paraId="4C5A37FD" w14:textId="3C907BC2"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sz w:val="20"/>
                <w:szCs w:val="20"/>
                <w:lang w:eastAsia="es-MX"/>
              </w:rPr>
              <w:drawing>
                <wp:inline distT="0" distB="0" distL="0" distR="0" wp14:anchorId="64E58175" wp14:editId="786101D7">
                  <wp:extent cx="1543050" cy="447675"/>
                  <wp:effectExtent l="0" t="0" r="0" b="0"/>
                  <wp:docPr id="13" name="Imagen 1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447675"/>
                          </a:xfrm>
                          <a:prstGeom prst="rect">
                            <a:avLst/>
                          </a:prstGeom>
                          <a:noFill/>
                          <a:ln>
                            <a:noFill/>
                          </a:ln>
                        </pic:spPr>
                      </pic:pic>
                    </a:graphicData>
                  </a:graphic>
                </wp:inline>
              </w:drawing>
            </w:r>
          </w:p>
          <w:p w14:paraId="3C22B96E"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Pero, ¿Cómo se realiza una resta? ¡Es muy simple!</w:t>
            </w:r>
          </w:p>
          <w:p w14:paraId="1B30869B"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Para comenzar, debes recordar siempre algunas reglas:</w:t>
            </w:r>
          </w:p>
          <w:p w14:paraId="2FA8B363"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Los números siempre deben ordenarse correctamente en unidades, decenas, centenas, etc.</w:t>
            </w:r>
          </w:p>
          <w:p w14:paraId="75F6B6F3" w14:textId="61217F29"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color w:val="C00000"/>
                <w:sz w:val="20"/>
                <w:szCs w:val="20"/>
                <w:lang w:eastAsia="es-MX"/>
              </w:rPr>
              <w:drawing>
                <wp:inline distT="0" distB="0" distL="0" distR="0" wp14:anchorId="53A444F6" wp14:editId="77465B17">
                  <wp:extent cx="762000" cy="733425"/>
                  <wp:effectExtent l="0" t="0" r="0" b="0"/>
                  <wp:docPr id="14" name="Imagen 1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Imagen 164" descr="1"/>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r="29492"/>
                          <a:stretch>
                            <a:fillRect/>
                          </a:stretch>
                        </pic:blipFill>
                        <pic:spPr bwMode="auto">
                          <a:xfrm>
                            <a:off x="0" y="0"/>
                            <a:ext cx="762000" cy="733425"/>
                          </a:xfrm>
                          <a:prstGeom prst="rect">
                            <a:avLst/>
                          </a:prstGeom>
                          <a:noFill/>
                          <a:ln>
                            <a:noFill/>
                          </a:ln>
                        </pic:spPr>
                      </pic:pic>
                    </a:graphicData>
                  </a:graphic>
                </wp:inline>
              </w:drawing>
            </w:r>
          </w:p>
          <w:p w14:paraId="14D58E41"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El minuendo siempre debe ser mayor que el sustraendo, de otra manera no se puede realizar la operación:</w:t>
            </w:r>
          </w:p>
          <w:p w14:paraId="5FBEFE65" w14:textId="758171A7"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sz w:val="20"/>
                <w:szCs w:val="20"/>
                <w:lang w:eastAsia="es-MX"/>
              </w:rPr>
              <w:drawing>
                <wp:inline distT="0" distB="0" distL="0" distR="0" wp14:anchorId="5FF67AF1" wp14:editId="15D05CB6">
                  <wp:extent cx="1123950" cy="561975"/>
                  <wp:effectExtent l="0" t="0" r="0" b="0"/>
                  <wp:docPr id="15" name="Imagen 1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n 163" descr="1"/>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3950" cy="561975"/>
                          </a:xfrm>
                          <a:prstGeom prst="rect">
                            <a:avLst/>
                          </a:prstGeom>
                          <a:noFill/>
                          <a:ln>
                            <a:noFill/>
                          </a:ln>
                        </pic:spPr>
                      </pic:pic>
                    </a:graphicData>
                  </a:graphic>
                </wp:inline>
              </w:drawing>
            </w:r>
          </w:p>
          <w:p w14:paraId="3D325E08"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-Solo puedes restar dos números a la vez, nunca más:</w:t>
            </w:r>
          </w:p>
          <w:p w14:paraId="504E1D9D" w14:textId="6BB89D50"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sz w:val="20"/>
                <w:szCs w:val="20"/>
                <w:lang w:eastAsia="es-MX"/>
              </w:rPr>
              <w:lastRenderedPageBreak/>
              <w:drawing>
                <wp:inline distT="0" distB="0" distL="0" distR="0" wp14:anchorId="0DD746C5" wp14:editId="52AA562B">
                  <wp:extent cx="1123950" cy="666750"/>
                  <wp:effectExtent l="0" t="0" r="0" b="0"/>
                  <wp:docPr id="16" name="Imagen 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Imagen 162" descr="1"/>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3950" cy="666750"/>
                          </a:xfrm>
                          <a:prstGeom prst="rect">
                            <a:avLst/>
                          </a:prstGeom>
                          <a:noFill/>
                          <a:ln>
                            <a:noFill/>
                          </a:ln>
                        </pic:spPr>
                      </pic:pic>
                    </a:graphicData>
                  </a:graphic>
                </wp:inline>
              </w:drawing>
            </w:r>
          </w:p>
          <w:p w14:paraId="5FD2FF87"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Ahora que conoces estas simples reglas de la resta, ¡estás listo para aprender a restar!</w:t>
            </w:r>
          </w:p>
          <w:p w14:paraId="3CA1C2AC"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Recuerda que debes comenzar a restar partiendo de las unidades, es decir de derecha a izquierda:</w:t>
            </w:r>
          </w:p>
          <w:p w14:paraId="24B61827" w14:textId="7FF65F64"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sz w:val="20"/>
                <w:szCs w:val="20"/>
                <w:lang w:eastAsia="es-MX"/>
              </w:rPr>
              <w:drawing>
                <wp:inline distT="0" distB="0" distL="0" distR="0" wp14:anchorId="16C2B787" wp14:editId="7FA1DF09">
                  <wp:extent cx="857250" cy="790575"/>
                  <wp:effectExtent l="0" t="0" r="0" b="0"/>
                  <wp:docPr id="17" name="Imagen 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n 161" descr="1"/>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b="20535"/>
                          <a:stretch>
                            <a:fillRect/>
                          </a:stretch>
                        </pic:blipFill>
                        <pic:spPr bwMode="auto">
                          <a:xfrm>
                            <a:off x="0" y="0"/>
                            <a:ext cx="857250" cy="790575"/>
                          </a:xfrm>
                          <a:prstGeom prst="rect">
                            <a:avLst/>
                          </a:prstGeom>
                          <a:noFill/>
                          <a:ln>
                            <a:noFill/>
                          </a:ln>
                        </pic:spPr>
                      </pic:pic>
                    </a:graphicData>
                  </a:graphic>
                </wp:inline>
              </w:drawing>
            </w:r>
          </w:p>
          <w:p w14:paraId="78C95792"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Primero debes restar el 6 al 5, sin embargo, esta operación no es realizable, entonces ¿qué debes hacer? ¡Muy simple! Debes tomar una decena y convertirla en unidades, recuerda que una decena tiene diez unidades, por lo tanto, ahora en lugar de 5 unidades tendrás 15 y solo te quedarán 3 decenas:</w:t>
            </w:r>
          </w:p>
          <w:p w14:paraId="5F318036" w14:textId="40FA9B2C"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sz w:val="20"/>
                <w:szCs w:val="20"/>
                <w:lang w:eastAsia="es-MX"/>
              </w:rPr>
              <w:drawing>
                <wp:inline distT="0" distB="0" distL="0" distR="0" wp14:anchorId="47078637" wp14:editId="4BD83874">
                  <wp:extent cx="857250" cy="695325"/>
                  <wp:effectExtent l="0" t="0" r="0" b="0"/>
                  <wp:docPr id="18" name="Imagen 1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agen 160" descr="1"/>
                          <pic:cNvPicPr>
                            <a:picLocks noChangeAspect="1" noChangeArrowheads="1"/>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rcRect b="24924"/>
                          <a:stretch>
                            <a:fillRect/>
                          </a:stretch>
                        </pic:blipFill>
                        <pic:spPr bwMode="auto">
                          <a:xfrm>
                            <a:off x="0" y="0"/>
                            <a:ext cx="857250" cy="695325"/>
                          </a:xfrm>
                          <a:prstGeom prst="rect">
                            <a:avLst/>
                          </a:prstGeom>
                          <a:noFill/>
                          <a:ln>
                            <a:noFill/>
                          </a:ln>
                        </pic:spPr>
                      </pic:pic>
                    </a:graphicData>
                  </a:graphic>
                </wp:inline>
              </w:drawing>
            </w:r>
          </w:p>
          <w:p w14:paraId="09108158"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De esta manera ahora es posible restar 6 a 15 unidades:</w:t>
            </w:r>
          </w:p>
          <w:p w14:paraId="593ECBC2" w14:textId="28872101"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sz w:val="20"/>
                <w:szCs w:val="20"/>
                <w:lang w:eastAsia="es-MX"/>
              </w:rPr>
              <w:drawing>
                <wp:inline distT="0" distB="0" distL="0" distR="0" wp14:anchorId="06B4D376" wp14:editId="676BAADF">
                  <wp:extent cx="857250" cy="876300"/>
                  <wp:effectExtent l="0" t="0" r="0" b="0"/>
                  <wp:docPr id="19" name="Imagen 747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n 74783" descr="1"/>
                          <pic:cNvPicPr>
                            <a:picLocks noChangeAspect="1" noChangeArrowheads="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b="5128"/>
                          <a:stretch>
                            <a:fillRect/>
                          </a:stretch>
                        </pic:blipFill>
                        <pic:spPr bwMode="auto">
                          <a:xfrm>
                            <a:off x="0" y="0"/>
                            <a:ext cx="857250" cy="876300"/>
                          </a:xfrm>
                          <a:prstGeom prst="rect">
                            <a:avLst/>
                          </a:prstGeom>
                          <a:noFill/>
                          <a:ln>
                            <a:noFill/>
                          </a:ln>
                        </pic:spPr>
                      </pic:pic>
                    </a:graphicData>
                  </a:graphic>
                </wp:inline>
              </w:drawing>
            </w:r>
          </w:p>
          <w:p w14:paraId="591BB38E"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Seguimos restando, ahora pasamos a restar las decenas, en el minuendo solamente tenemos 3 decenas a las que debemos restar 8, como puedes ver es una operación que no puede llevarse a cabo, por lo tanto, tomaremos una centena y la convertiremos en decenas, una centena tiene diez decenas así que ahora en lugar de tener 3 decenas tendremos 13 y nos quedarán 6 centenas:</w:t>
            </w:r>
          </w:p>
          <w:p w14:paraId="16C445E0" w14:textId="6CFA1657"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sz w:val="20"/>
                <w:szCs w:val="20"/>
                <w:lang w:eastAsia="es-MX"/>
              </w:rPr>
              <w:drawing>
                <wp:inline distT="0" distB="0" distL="0" distR="0" wp14:anchorId="6221036C" wp14:editId="0080EC69">
                  <wp:extent cx="857250" cy="1133475"/>
                  <wp:effectExtent l="0" t="0" r="0" b="0"/>
                  <wp:docPr id="20" name="Imagen 747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Imagen 74782" descr="1"/>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p w14:paraId="02B95C73"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Ahora sí es posible restar ocho decenas a 13:</w:t>
            </w:r>
          </w:p>
          <w:p w14:paraId="1C1C527D" w14:textId="1EDD5072"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sz w:val="20"/>
                <w:szCs w:val="20"/>
                <w:lang w:eastAsia="es-MX"/>
              </w:rPr>
              <w:drawing>
                <wp:inline distT="0" distB="0" distL="0" distR="0" wp14:anchorId="278D30DC" wp14:editId="65418D79">
                  <wp:extent cx="857250" cy="1133475"/>
                  <wp:effectExtent l="0" t="0" r="0" b="0"/>
                  <wp:docPr id="21" name="Imagen 747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n 74781" descr="1"/>
                          <pic:cNvPicPr>
                            <a:picLocks noChangeAspect="1" noChangeArrowheads="1"/>
                          </pic:cNvPicPr>
                        </pic:nvPicPr>
                        <pic:blipFill>
                          <a:blip r:embed="rId2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p w14:paraId="05954D6C"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Solamente falta restar las centenas, en este caso no existen centenas en sustraendo, por lo tanto solamente quedarán las centenas que hay en el minuendo:</w:t>
            </w:r>
          </w:p>
          <w:p w14:paraId="4BC7E1B4" w14:textId="6F864FD0" w:rsidR="00E94E97" w:rsidRPr="00D44F97" w:rsidRDefault="000920E1"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noProof/>
                <w:sz w:val="20"/>
                <w:szCs w:val="20"/>
                <w:lang w:eastAsia="es-MX"/>
              </w:rPr>
              <w:drawing>
                <wp:inline distT="0" distB="0" distL="0" distR="0" wp14:anchorId="6E982D9A" wp14:editId="54417DDC">
                  <wp:extent cx="857250" cy="1133475"/>
                  <wp:effectExtent l="0" t="0" r="0" b="0"/>
                  <wp:docPr id="22" name="Imagen 747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agen 74780" descr="1"/>
                          <pic:cNvPicPr>
                            <a:picLocks noChangeAspect="1" noChangeArrowheads="1"/>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p w14:paraId="4E2A9C71"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lastRenderedPageBreak/>
              <w:t>De esta manera obtenemos el resultado de nuestra resta: 659. Ahora ya estás listo para realizar todas las restas que quieras.</w:t>
            </w:r>
          </w:p>
          <w:p w14:paraId="53C08406" w14:textId="77777777" w:rsidR="00E94E97" w:rsidRPr="00D44F97" w:rsidRDefault="00E94E97" w:rsidP="006D1ACF">
            <w:pPr>
              <w:tabs>
                <w:tab w:val="left" w:pos="2813"/>
              </w:tabs>
              <w:spacing w:after="0" w:line="240" w:lineRule="auto"/>
              <w:rPr>
                <w:rFonts w:ascii="Arial Narrow" w:hAnsi="Arial Narrow"/>
                <w:sz w:val="20"/>
                <w:szCs w:val="20"/>
              </w:rPr>
            </w:pPr>
            <w:r w:rsidRPr="00D44F97">
              <w:rPr>
                <w:rFonts w:ascii="Arial Narrow" w:hAnsi="Arial Narrow"/>
                <w:sz w:val="20"/>
                <w:szCs w:val="20"/>
                <w:lang w:val="es-ES"/>
              </w:rPr>
              <w:t>Entregar ejercicios donde deberán encerrar con color verde las operaciones que sí pueden contestarse de las que se muestran y tachar con rojo las que no pueden resolverse. Pedir que respondan las operaciones que sí pueden ser contestadas.</w:t>
            </w:r>
          </w:p>
        </w:tc>
      </w:tr>
      <w:tr w:rsidR="00E94E97" w:rsidRPr="00D44F97" w14:paraId="3C1EAE6B" w14:textId="77777777" w:rsidTr="00B9737B">
        <w:tc>
          <w:tcPr>
            <w:tcW w:w="667" w:type="pct"/>
            <w:vMerge/>
          </w:tcPr>
          <w:p w14:paraId="5BE835CD"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14:paraId="7664ED02"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b/>
                <w:sz w:val="20"/>
                <w:szCs w:val="20"/>
                <w:lang w:eastAsia="es-MX"/>
              </w:rPr>
              <w:t>5</w:t>
            </w:r>
            <w:r w:rsidRPr="00D44F97">
              <w:rPr>
                <w:rFonts w:ascii="Arial Narrow" w:hAnsi="Arial Narrow" w:cs="HelveticaNeue-Light"/>
                <w:sz w:val="20"/>
                <w:szCs w:val="20"/>
                <w:lang w:eastAsia="es-MX"/>
              </w:rPr>
              <w:t>.- Indicar</w:t>
            </w:r>
            <w:r w:rsidR="00A529CE">
              <w:rPr>
                <w:rFonts w:ascii="Arial Narrow" w:hAnsi="Arial Narrow" w:cs="HelveticaNeue-Light"/>
                <w:sz w:val="20"/>
                <w:szCs w:val="20"/>
                <w:lang w:eastAsia="es-MX"/>
              </w:rPr>
              <w:t>:</w:t>
            </w:r>
            <w:r w:rsidRPr="00D44F97">
              <w:rPr>
                <w:rFonts w:ascii="Arial Narrow" w:hAnsi="Arial Narrow" w:cs="HelveticaNeue-Light"/>
                <w:sz w:val="20"/>
                <w:szCs w:val="20"/>
                <w:lang w:eastAsia="es-MX"/>
              </w:rPr>
              <w:t xml:space="preserve"> </w:t>
            </w:r>
            <w:r w:rsidR="00A529CE">
              <w:rPr>
                <w:rFonts w:ascii="Arial Narrow" w:hAnsi="Arial Narrow" w:cs="HelveticaNeue-Light"/>
                <w:sz w:val="20"/>
                <w:szCs w:val="20"/>
                <w:lang w:eastAsia="es-MX"/>
              </w:rPr>
              <w:t>E</w:t>
            </w:r>
            <w:r w:rsidRPr="00D44F97">
              <w:rPr>
                <w:rFonts w:ascii="Arial Narrow" w:hAnsi="Arial Narrow" w:cs="HelveticaNeue-Light"/>
                <w:sz w:val="20"/>
                <w:szCs w:val="20"/>
                <w:lang w:eastAsia="es-MX"/>
              </w:rPr>
              <w:t>scrib</w:t>
            </w:r>
            <w:r w:rsidR="00A529CE">
              <w:rPr>
                <w:rFonts w:ascii="Arial Narrow" w:hAnsi="Arial Narrow" w:cs="HelveticaNeue-Light"/>
                <w:sz w:val="20"/>
                <w:szCs w:val="20"/>
                <w:lang w:eastAsia="es-MX"/>
              </w:rPr>
              <w:t>e</w:t>
            </w:r>
            <w:r w:rsidRPr="00D44F97">
              <w:rPr>
                <w:rFonts w:ascii="Arial Narrow" w:hAnsi="Arial Narrow" w:cs="HelveticaNeue-Light"/>
                <w:sz w:val="20"/>
                <w:szCs w:val="20"/>
                <w:lang w:eastAsia="es-MX"/>
              </w:rPr>
              <w:t xml:space="preserve"> y resuelv</w:t>
            </w:r>
            <w:r w:rsidR="00A529CE">
              <w:rPr>
                <w:rFonts w:ascii="Arial Narrow" w:hAnsi="Arial Narrow" w:cs="HelveticaNeue-Light"/>
                <w:sz w:val="20"/>
                <w:szCs w:val="20"/>
                <w:lang w:eastAsia="es-MX"/>
              </w:rPr>
              <w:t>e</w:t>
            </w:r>
            <w:r w:rsidRPr="00D44F97">
              <w:rPr>
                <w:rFonts w:ascii="Arial Narrow" w:hAnsi="Arial Narrow" w:cs="HelveticaNeue-Light"/>
                <w:sz w:val="20"/>
                <w:szCs w:val="20"/>
                <w:lang w:eastAsia="es-MX"/>
              </w:rPr>
              <w:t xml:space="preserve"> en </w:t>
            </w:r>
            <w:r w:rsidR="00A529CE">
              <w:rPr>
                <w:rFonts w:ascii="Arial Narrow" w:hAnsi="Arial Narrow" w:cs="HelveticaNeue-Light"/>
                <w:sz w:val="20"/>
                <w:szCs w:val="20"/>
                <w:lang w:eastAsia="es-MX"/>
              </w:rPr>
              <w:t>t</w:t>
            </w:r>
            <w:r w:rsidRPr="00D44F97">
              <w:rPr>
                <w:rFonts w:ascii="Arial Narrow" w:hAnsi="Arial Narrow" w:cs="HelveticaNeue-Light"/>
                <w:sz w:val="20"/>
                <w:szCs w:val="20"/>
                <w:lang w:eastAsia="es-MX"/>
              </w:rPr>
              <w:t>u</w:t>
            </w:r>
            <w:r w:rsidRPr="00D44F97">
              <w:rPr>
                <w:rFonts w:ascii="Arial Narrow" w:hAnsi="Arial Narrow" w:cs="HelveticaNeue-Light"/>
                <w:sz w:val="20"/>
                <w:szCs w:val="20"/>
                <w:lang w:val="es-ES" w:eastAsia="es-ES"/>
              </w:rPr>
              <w:t xml:space="preserve"> cuaderno los siguientes problemas:</w:t>
            </w:r>
          </w:p>
          <w:p w14:paraId="18E56961"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Javier colecciona y estudia hojas de diferentes plantas, el día de ayer recolectó 35 hojas diferentes, solamente ha clasificado 19 ¿cuántas le faltan por clasificar? </w:t>
            </w:r>
            <w:r w:rsidRPr="00D44F97">
              <w:rPr>
                <w:rFonts w:ascii="Arial Narrow" w:hAnsi="Arial Narrow" w:cs="HelveticaNeue-Light"/>
                <w:i/>
                <w:color w:val="0000FF"/>
                <w:sz w:val="20"/>
                <w:szCs w:val="20"/>
                <w:lang w:val="es-ES" w:eastAsia="es-ES"/>
              </w:rPr>
              <w:t>16</w:t>
            </w:r>
          </w:p>
          <w:p w14:paraId="34086743"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Rita trabaja en un almacén, debe acomodar 185 latas de leche en polvo en un estante, hasta el momento ha acomodado 77 latas ¿Cuántas le quedan por acomodar? </w:t>
            </w:r>
            <w:r w:rsidRPr="00D44F97">
              <w:rPr>
                <w:rFonts w:ascii="Arial Narrow" w:hAnsi="Arial Narrow" w:cs="HelveticaNeue-Light"/>
                <w:i/>
                <w:color w:val="0000FF"/>
                <w:sz w:val="20"/>
                <w:szCs w:val="20"/>
                <w:lang w:val="es-ES" w:eastAsia="es-ES"/>
              </w:rPr>
              <w:t>108</w:t>
            </w:r>
          </w:p>
          <w:p w14:paraId="416E3195"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Vanessa necesita $245 para comprar una muñeca, hasta el momento ha ahorrado $167 ¿Cuánto dinero le falta por ahorrar? </w:t>
            </w:r>
            <w:r w:rsidRPr="00D44F97">
              <w:rPr>
                <w:rFonts w:ascii="Arial Narrow" w:hAnsi="Arial Narrow" w:cs="HelveticaNeue-Light"/>
                <w:i/>
                <w:color w:val="0000FF"/>
                <w:sz w:val="20"/>
                <w:szCs w:val="20"/>
                <w:lang w:val="es-ES" w:eastAsia="es-ES"/>
              </w:rPr>
              <w:t>$78</w:t>
            </w:r>
          </w:p>
          <w:p w14:paraId="3B70FC78"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color w:val="FF0000"/>
                <w:sz w:val="20"/>
                <w:szCs w:val="20"/>
                <w:lang w:val="es-ES" w:eastAsia="es-ES"/>
              </w:rPr>
            </w:pPr>
            <w:r w:rsidRPr="00D44F97">
              <w:rPr>
                <w:rFonts w:ascii="Arial Narrow" w:hAnsi="Arial Narrow" w:cs="HelveticaNeue-Light"/>
                <w:i/>
                <w:sz w:val="20"/>
                <w:szCs w:val="20"/>
                <w:lang w:val="es-ES" w:eastAsia="es-ES"/>
              </w:rPr>
              <w:t xml:space="preserve">Javier compró un helado que costó $28 y pagó con un billete de $200 ¿Cuánto dinero le devolvieron de cambio? </w:t>
            </w:r>
            <w:r w:rsidRPr="00D44F97">
              <w:rPr>
                <w:rFonts w:ascii="Arial Narrow" w:hAnsi="Arial Narrow" w:cs="HelveticaNeue-Light"/>
                <w:i/>
                <w:color w:val="0000FF"/>
                <w:sz w:val="20"/>
                <w:szCs w:val="20"/>
                <w:lang w:val="es-ES" w:eastAsia="es-ES"/>
              </w:rPr>
              <w:t>$172</w:t>
            </w:r>
          </w:p>
          <w:p w14:paraId="78924B2D"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sz w:val="20"/>
                <w:szCs w:val="20"/>
                <w:lang w:val="es-ES" w:eastAsia="es-ES"/>
              </w:rPr>
            </w:pPr>
            <w:r w:rsidRPr="00D44F97">
              <w:rPr>
                <w:rFonts w:ascii="Arial Narrow" w:hAnsi="Arial Narrow" w:cs="HelveticaNeue-Light"/>
                <w:i/>
                <w:sz w:val="20"/>
                <w:szCs w:val="20"/>
                <w:lang w:val="es-ES" w:eastAsia="es-ES"/>
              </w:rPr>
              <w:t xml:space="preserve">Fabiola tiene $215 ahorrados y le dará a su mamá $157 ¿Cuánto dinero le quedará? </w:t>
            </w:r>
            <w:r w:rsidRPr="00D44F97">
              <w:rPr>
                <w:rFonts w:ascii="Arial Narrow" w:hAnsi="Arial Narrow" w:cs="HelveticaNeue-Light"/>
                <w:i/>
                <w:color w:val="0000FF"/>
                <w:sz w:val="20"/>
                <w:szCs w:val="20"/>
                <w:lang w:val="es-ES" w:eastAsia="es-ES"/>
              </w:rPr>
              <w:t>$58</w:t>
            </w:r>
          </w:p>
          <w:p w14:paraId="1F5AF768"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Pedir que se reúnan con algún compañero para verificar que los resultados sean correctos.</w:t>
            </w:r>
          </w:p>
          <w:p w14:paraId="7FD22692" w14:textId="77777777" w:rsidR="00E94E97" w:rsidRPr="00D44F97" w:rsidRDefault="00E94E97" w:rsidP="006D1ACF">
            <w:pPr>
              <w:autoSpaceDE w:val="0"/>
              <w:autoSpaceDN w:val="0"/>
              <w:adjustRightInd w:val="0"/>
              <w:spacing w:after="0" w:line="240" w:lineRule="auto"/>
              <w:rPr>
                <w:rFonts w:ascii="Arial Narrow" w:hAnsi="Arial Narrow"/>
                <w:sz w:val="20"/>
                <w:szCs w:val="20"/>
                <w:lang w:val="es-ES"/>
              </w:rPr>
            </w:pPr>
            <w:r w:rsidRPr="00D44F97">
              <w:rPr>
                <w:rFonts w:ascii="Arial Narrow" w:hAnsi="Arial Narrow" w:cs="HelveticaNeue-Light"/>
                <w:sz w:val="20"/>
                <w:szCs w:val="20"/>
                <w:lang w:val="es-ES" w:eastAsia="es-ES"/>
              </w:rPr>
              <w:t xml:space="preserve">Entregar ejercicios donde deberán acomodar las restas correctamente y resolverlas. </w:t>
            </w:r>
          </w:p>
        </w:tc>
      </w:tr>
      <w:tr w:rsidR="00E94E97" w:rsidRPr="00D44F97" w14:paraId="2F81A595" w14:textId="77777777" w:rsidTr="006D1ACF">
        <w:tc>
          <w:tcPr>
            <w:tcW w:w="5000" w:type="pct"/>
            <w:gridSpan w:val="2"/>
          </w:tcPr>
          <w:p w14:paraId="0016109F" w14:textId="77777777" w:rsidR="00E94E97" w:rsidRPr="00D44F97" w:rsidRDefault="00E94E97" w:rsidP="006D1ACF">
            <w:pPr>
              <w:spacing w:after="0" w:line="240" w:lineRule="auto"/>
              <w:rPr>
                <w:rFonts w:ascii="Arial Narrow" w:hAnsi="Arial Narrow"/>
                <w:i/>
                <w:sz w:val="20"/>
                <w:szCs w:val="20"/>
              </w:rPr>
            </w:pPr>
            <w:r w:rsidRPr="00D44F97">
              <w:rPr>
                <w:rFonts w:ascii="Arial Narrow" w:hAnsi="Arial Narrow" w:cs="MyriadPro-Cond"/>
                <w:b/>
                <w:sz w:val="20"/>
                <w:szCs w:val="20"/>
              </w:rPr>
              <w:t>EVALUACIÓN.-</w:t>
            </w:r>
            <w:r w:rsidRPr="00D44F97">
              <w:rPr>
                <w:rFonts w:ascii="Arial Narrow" w:hAnsi="Arial Narrow"/>
                <w:sz w:val="20"/>
                <w:szCs w:val="20"/>
              </w:rPr>
              <w:t xml:space="preserve">   </w:t>
            </w:r>
            <w:r w:rsidRPr="00D44F97">
              <w:rPr>
                <w:rFonts w:ascii="Arial Narrow" w:hAnsi="Arial Narrow"/>
                <w:i/>
                <w:sz w:val="20"/>
                <w:szCs w:val="20"/>
              </w:rPr>
              <w:t xml:space="preserve">RECURSOS.-  Situaciones, ejercicios, problemas, preguntas y operaciones.  </w:t>
            </w:r>
          </w:p>
          <w:p w14:paraId="69885DC1"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i/>
                <w:sz w:val="20"/>
                <w:szCs w:val="20"/>
              </w:rPr>
              <w:t xml:space="preserve">                            CRITERIOS.- Procedimientos adecuados y resultados correctos.</w:t>
            </w:r>
          </w:p>
        </w:tc>
      </w:tr>
      <w:tr w:rsidR="00E94E97" w:rsidRPr="00D44F97" w14:paraId="4E4001E5" w14:textId="77777777" w:rsidTr="006D1ACF">
        <w:tc>
          <w:tcPr>
            <w:tcW w:w="5000" w:type="pct"/>
            <w:gridSpan w:val="2"/>
          </w:tcPr>
          <w:p w14:paraId="1BBA1EE5" w14:textId="77777777" w:rsidR="00E94E97" w:rsidRPr="00D44F97" w:rsidRDefault="00E94E97" w:rsidP="006D1ACF">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 xml:space="preserve">RECURSOS DIDACTICOS.-  </w:t>
            </w:r>
            <w:r w:rsidRPr="00D44F97">
              <w:rPr>
                <w:rFonts w:ascii="Arial Narrow" w:hAnsi="Arial Narrow" w:cs="MyriadPro-Cond"/>
                <w:bCs/>
                <w:sz w:val="20"/>
                <w:szCs w:val="20"/>
              </w:rPr>
              <w:t>Ejercicios, fichas, memoramas.</w:t>
            </w:r>
          </w:p>
        </w:tc>
      </w:tr>
      <w:tr w:rsidR="00E94E97" w:rsidRPr="00D44F97" w14:paraId="6C1D463D" w14:textId="77777777" w:rsidTr="006D1ACF">
        <w:tc>
          <w:tcPr>
            <w:tcW w:w="5000" w:type="pct"/>
            <w:gridSpan w:val="2"/>
          </w:tcPr>
          <w:p w14:paraId="08958BB5" w14:textId="77777777" w:rsidR="00E94E97" w:rsidRPr="00D44F97" w:rsidRDefault="00E94E97" w:rsidP="006D1ACF">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PÁGINAS DEL LIBRO SEP DEL ALUMNO.-</w:t>
            </w:r>
            <w:r w:rsidRPr="00D44F97">
              <w:rPr>
                <w:rFonts w:ascii="Arial Narrow" w:hAnsi="Arial Narrow" w:cs="MyriadPro-Cond"/>
                <w:bCs/>
                <w:sz w:val="20"/>
                <w:szCs w:val="20"/>
              </w:rPr>
              <w:t xml:space="preserve">  </w:t>
            </w:r>
            <w:r w:rsidR="003D3924">
              <w:rPr>
                <w:rFonts w:ascii="Arial Narrow" w:hAnsi="Arial Narrow" w:cs="MyriadPro-Cond"/>
                <w:bCs/>
                <w:sz w:val="20"/>
                <w:szCs w:val="20"/>
              </w:rPr>
              <w:t>95-98</w:t>
            </w:r>
          </w:p>
        </w:tc>
      </w:tr>
      <w:tr w:rsidR="00E94E97" w:rsidRPr="00D44F97" w14:paraId="55F28E0D" w14:textId="77777777" w:rsidTr="006D1A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14:paraId="3A1C87CC" w14:textId="77777777" w:rsidR="00E94E97" w:rsidRDefault="00E94E97" w:rsidP="006D1ACF">
            <w:pPr>
              <w:pStyle w:val="Sinespaciado"/>
              <w:rPr>
                <w:rFonts w:ascii="Arial Narrow" w:hAnsi="Arial Narrow"/>
                <w:b/>
                <w:sz w:val="18"/>
                <w:szCs w:val="20"/>
              </w:rPr>
            </w:pPr>
            <w:r w:rsidRPr="00AC524B">
              <w:rPr>
                <w:rFonts w:ascii="Arial Narrow" w:hAnsi="Arial Narrow"/>
                <w:b/>
                <w:sz w:val="18"/>
                <w:szCs w:val="20"/>
              </w:rPr>
              <w:t>Notas:__________________________________________________________________________________________________________________________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927DD7" w14:textId="77777777" w:rsidR="005A2128" w:rsidRPr="00AC524B" w:rsidRDefault="005A2128" w:rsidP="006D1ACF">
            <w:pPr>
              <w:pStyle w:val="Sinespaciado"/>
              <w:rPr>
                <w:rFonts w:ascii="Arial Narrow" w:hAnsi="Arial Narrow"/>
                <w:b/>
                <w:sz w:val="18"/>
                <w:szCs w:val="20"/>
              </w:rPr>
            </w:pPr>
          </w:p>
        </w:tc>
      </w:tr>
    </w:tbl>
    <w:p w14:paraId="554066C2" w14:textId="77777777" w:rsidR="005A2128" w:rsidRPr="00D44F97" w:rsidRDefault="005A2128" w:rsidP="00E94E97">
      <w:pPr>
        <w:pStyle w:val="Sinespaciado"/>
        <w:rPr>
          <w:rFonts w:ascii="Arial Narrow" w:hAnsi="Arial Narrow"/>
          <w:sz w:val="20"/>
          <w:szCs w:val="20"/>
        </w:rPr>
      </w:pPr>
    </w:p>
    <w:p w14:paraId="22B2F8BF" w14:textId="77777777" w:rsidR="00E94E97" w:rsidRPr="00D44F97" w:rsidRDefault="00E94E97" w:rsidP="00E94E97">
      <w:pPr>
        <w:spacing w:after="0" w:line="240" w:lineRule="auto"/>
        <w:jc w:val="center"/>
        <w:rPr>
          <w:rFonts w:ascii="Arial Narrow" w:hAnsi="Arial Narrow"/>
          <w:b/>
          <w:noProof/>
          <w:sz w:val="20"/>
          <w:szCs w:val="20"/>
          <w:lang w:eastAsia="es-MX"/>
        </w:rPr>
      </w:pPr>
      <w:r w:rsidRPr="00B9737B">
        <w:rPr>
          <w:rFonts w:ascii="Arial Narrow" w:hAnsi="Arial Narrow"/>
          <w:b/>
          <w:noProof/>
          <w:sz w:val="28"/>
          <w:szCs w:val="20"/>
          <w:lang w:eastAsia="es-MX"/>
        </w:rPr>
        <w:t>Ciencias Naturales</w:t>
      </w:r>
    </w:p>
    <w:p w14:paraId="46FD69D0" w14:textId="77777777" w:rsidR="00E94E97" w:rsidRPr="00D44F97" w:rsidRDefault="00E94E97" w:rsidP="00E94E97">
      <w:pPr>
        <w:pStyle w:val="Sinespaciado"/>
        <w:rPr>
          <w:rFonts w:ascii="Arial Narrow" w:hAnsi="Arial Narrow"/>
          <w:sz w:val="20"/>
          <w:szCs w:val="20"/>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700"/>
        <w:gridCol w:w="5097"/>
        <w:gridCol w:w="3003"/>
      </w:tblGrid>
      <w:tr w:rsidR="00E94E97" w:rsidRPr="005A2128" w14:paraId="76979714" w14:textId="77777777" w:rsidTr="00972A00">
        <w:tc>
          <w:tcPr>
            <w:tcW w:w="10800" w:type="dxa"/>
            <w:gridSpan w:val="3"/>
            <w:shd w:val="clear" w:color="auto" w:fill="F2F2F2"/>
          </w:tcPr>
          <w:p w14:paraId="02D133C6"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 xml:space="preserve">¿Cómo son los materiales y sus cambios? </w:t>
            </w:r>
          </w:p>
          <w:p w14:paraId="2EBBD2ED"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Los materiales son sólidos, líquidos y gases, y pueden cambiar de estado físico</w:t>
            </w:r>
          </w:p>
        </w:tc>
      </w:tr>
      <w:tr w:rsidR="00E94E97" w:rsidRPr="005A2128" w14:paraId="2585821A" w14:textId="77777777" w:rsidTr="00972A00">
        <w:tc>
          <w:tcPr>
            <w:tcW w:w="2700" w:type="dxa"/>
            <w:shd w:val="clear" w:color="auto" w:fill="F2F2F2"/>
          </w:tcPr>
          <w:p w14:paraId="308BC7F6"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Aprendizajes esperados:</w:t>
            </w:r>
          </w:p>
        </w:tc>
        <w:tc>
          <w:tcPr>
            <w:tcW w:w="8100" w:type="dxa"/>
            <w:gridSpan w:val="2"/>
            <w:shd w:val="clear" w:color="auto" w:fill="F2F2F2"/>
          </w:tcPr>
          <w:p w14:paraId="7D82FF35"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Contenidos:</w:t>
            </w:r>
          </w:p>
        </w:tc>
      </w:tr>
      <w:tr w:rsidR="00E94E97" w:rsidRPr="005A2128" w14:paraId="79C72A53" w14:textId="77777777" w:rsidTr="00972A00">
        <w:tc>
          <w:tcPr>
            <w:tcW w:w="2700" w:type="dxa"/>
            <w:shd w:val="clear" w:color="auto" w:fill="F2F2F2"/>
          </w:tcPr>
          <w:p w14:paraId="0DDCDE04" w14:textId="77777777" w:rsidR="00E94E97" w:rsidRPr="005A2128" w:rsidRDefault="00E94E97" w:rsidP="006D1ACF">
            <w:pPr>
              <w:pStyle w:val="Sinespaciado"/>
              <w:rPr>
                <w:rFonts w:ascii="Arial Narrow" w:hAnsi="Arial Narrow"/>
                <w:noProof/>
                <w:sz w:val="18"/>
                <w:szCs w:val="20"/>
                <w:lang w:eastAsia="es-MX"/>
              </w:rPr>
            </w:pPr>
            <w:r w:rsidRPr="005A2128">
              <w:rPr>
                <w:rFonts w:ascii="Arial Narrow" w:hAnsi="Arial Narrow"/>
                <w:noProof/>
                <w:sz w:val="18"/>
                <w:szCs w:val="20"/>
                <w:lang w:eastAsia="es-MX"/>
              </w:rPr>
              <w:t>- Reconoce la importancia del uso de los termómetros en diversas actividades.</w:t>
            </w:r>
          </w:p>
          <w:p w14:paraId="6D3DE643" w14:textId="77777777" w:rsidR="00E94E97" w:rsidRPr="005A2128" w:rsidRDefault="00E94E97" w:rsidP="006D1ACF">
            <w:pPr>
              <w:pStyle w:val="Sinespaciado"/>
              <w:rPr>
                <w:rFonts w:ascii="Arial Narrow" w:hAnsi="Arial Narrow"/>
                <w:noProof/>
                <w:sz w:val="18"/>
                <w:szCs w:val="20"/>
                <w:lang w:eastAsia="es-MX"/>
              </w:rPr>
            </w:pPr>
            <w:r w:rsidRPr="005A2128">
              <w:rPr>
                <w:rFonts w:ascii="Arial Narrow" w:hAnsi="Arial Narrow"/>
                <w:noProof/>
                <w:sz w:val="18"/>
                <w:szCs w:val="20"/>
                <w:lang w:eastAsia="es-MX"/>
              </w:rPr>
              <w:t>- Aplica habilidades, actitudes y valores de la formación científica básica durante la planeación, el desarrollo, la comunicación y la evaluación de un proyecto de su interés en el que integra contenidos del bloque.</w:t>
            </w:r>
          </w:p>
        </w:tc>
        <w:tc>
          <w:tcPr>
            <w:tcW w:w="8100" w:type="dxa"/>
            <w:gridSpan w:val="2"/>
            <w:shd w:val="clear" w:color="auto" w:fill="F2F2F2"/>
          </w:tcPr>
          <w:p w14:paraId="7AB79BFC" w14:textId="77777777" w:rsidR="00E94E97" w:rsidRPr="005A2128" w:rsidRDefault="00E94E97" w:rsidP="006D1ACF">
            <w:pPr>
              <w:autoSpaceDE w:val="0"/>
              <w:autoSpaceDN w:val="0"/>
              <w:adjustRightInd w:val="0"/>
              <w:spacing w:after="0" w:line="240" w:lineRule="auto"/>
              <w:rPr>
                <w:rFonts w:ascii="Arial Narrow" w:hAnsi="Arial Narrow" w:cs="TrebuchetMS-SC700"/>
                <w:b/>
                <w:sz w:val="18"/>
                <w:szCs w:val="20"/>
                <w:lang w:eastAsia="es-MX"/>
              </w:rPr>
            </w:pPr>
            <w:r w:rsidRPr="005A2128">
              <w:rPr>
                <w:rFonts w:ascii="Arial Narrow" w:hAnsi="Arial Narrow" w:cs="TrebuchetMS-SC700"/>
                <w:b/>
                <w:sz w:val="18"/>
                <w:szCs w:val="20"/>
                <w:lang w:eastAsia="es-MX"/>
              </w:rPr>
              <w:t>¿Por qué cambian los materiales?</w:t>
            </w:r>
          </w:p>
          <w:p w14:paraId="70E8184B" w14:textId="77777777" w:rsidR="00E94E97" w:rsidRPr="005A2128"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5A2128">
              <w:rPr>
                <w:rFonts w:ascii="Arial Narrow" w:hAnsi="Arial Narrow" w:cs="HelveticaNeue-Light"/>
                <w:sz w:val="18"/>
                <w:szCs w:val="20"/>
                <w:lang w:eastAsia="es-MX"/>
              </w:rPr>
              <w:t>- Evaluación de los beneficios de los termómetros para medir la temperatura de diversos materiales en el hogar, la industria, la medicina y la investigación.</w:t>
            </w:r>
          </w:p>
          <w:p w14:paraId="12F8D7EE" w14:textId="77777777" w:rsidR="00E94E97" w:rsidRPr="005A2128"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5A2128">
              <w:rPr>
                <w:rFonts w:ascii="Arial Narrow" w:hAnsi="Arial Narrow" w:cs="HelveticaNeue-Light"/>
                <w:sz w:val="18"/>
                <w:szCs w:val="20"/>
                <w:lang w:eastAsia="es-MX"/>
              </w:rPr>
              <w:t>- Valoración de los avances técnicos en el diseño de termómetros cada vez más resistentes, manejables y precisos.</w:t>
            </w:r>
          </w:p>
          <w:p w14:paraId="6F80817A" w14:textId="77777777" w:rsidR="00E94E97" w:rsidRPr="005A2128" w:rsidRDefault="00E94E97" w:rsidP="006D1ACF">
            <w:pPr>
              <w:autoSpaceDE w:val="0"/>
              <w:autoSpaceDN w:val="0"/>
              <w:adjustRightInd w:val="0"/>
              <w:spacing w:after="0" w:line="240" w:lineRule="auto"/>
              <w:rPr>
                <w:rFonts w:ascii="Arial Narrow" w:hAnsi="Arial Narrow" w:cs="TrebuchetMS-SC700"/>
                <w:b/>
                <w:sz w:val="18"/>
                <w:szCs w:val="20"/>
                <w:lang w:eastAsia="es-MX"/>
              </w:rPr>
            </w:pPr>
            <w:r w:rsidRPr="005A2128">
              <w:rPr>
                <w:rFonts w:ascii="Arial Narrow" w:hAnsi="Arial Narrow" w:cs="TrebuchetMS-SC700"/>
                <w:b/>
                <w:sz w:val="18"/>
                <w:szCs w:val="20"/>
                <w:lang w:eastAsia="es-MX"/>
              </w:rPr>
              <w:t>Proyecto estudiantil para desarrollar, integrar y aplicar</w:t>
            </w:r>
          </w:p>
          <w:p w14:paraId="2FF4121E" w14:textId="77777777" w:rsidR="00E94E97" w:rsidRPr="005A2128" w:rsidRDefault="00E94E97" w:rsidP="006D1ACF">
            <w:pPr>
              <w:autoSpaceDE w:val="0"/>
              <w:autoSpaceDN w:val="0"/>
              <w:adjustRightInd w:val="0"/>
              <w:spacing w:after="0" w:line="240" w:lineRule="auto"/>
              <w:rPr>
                <w:rFonts w:ascii="Arial Narrow" w:hAnsi="Arial Narrow" w:cs="TrebuchetMS-SC700"/>
                <w:b/>
                <w:sz w:val="18"/>
                <w:szCs w:val="20"/>
                <w:lang w:eastAsia="es-MX"/>
              </w:rPr>
            </w:pPr>
            <w:r w:rsidRPr="005A2128">
              <w:rPr>
                <w:rFonts w:ascii="Arial Narrow" w:hAnsi="Arial Narrow" w:cs="TrebuchetMS-SC700"/>
                <w:b/>
                <w:sz w:val="18"/>
                <w:szCs w:val="20"/>
                <w:lang w:eastAsia="es-MX"/>
              </w:rPr>
              <w:t>aprendizajes esperados y las competencias</w:t>
            </w:r>
          </w:p>
          <w:p w14:paraId="4167D8D9" w14:textId="77777777" w:rsidR="00E94E97" w:rsidRPr="005A2128"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5A2128">
              <w:rPr>
                <w:rFonts w:ascii="Arial Narrow" w:hAnsi="Arial Narrow" w:cs="HelveticaNeue-Light"/>
                <w:sz w:val="18"/>
                <w:szCs w:val="20"/>
                <w:lang w:eastAsia="es-MX"/>
              </w:rPr>
              <w:t>Preguntas opcionales:</w:t>
            </w:r>
          </w:p>
          <w:p w14:paraId="47F6CF67" w14:textId="77777777" w:rsidR="00E94E97" w:rsidRPr="005A2128"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5A2128">
              <w:rPr>
                <w:rFonts w:ascii="Arial Narrow" w:hAnsi="Arial Narrow" w:cs="HelveticaNeue-Light"/>
                <w:sz w:val="18"/>
                <w:szCs w:val="20"/>
                <w:lang w:eastAsia="es-MX"/>
              </w:rPr>
              <w:t>Aplicación de conocimiento científico y tecnológico.</w:t>
            </w:r>
          </w:p>
          <w:p w14:paraId="627F82B3" w14:textId="77777777" w:rsidR="00E94E97" w:rsidRPr="005A2128"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5A2128">
              <w:rPr>
                <w:rFonts w:ascii="Arial Narrow" w:hAnsi="Arial Narrow" w:cs="HelveticaNeue-Light"/>
                <w:sz w:val="18"/>
                <w:szCs w:val="20"/>
                <w:lang w:eastAsia="es-MX"/>
              </w:rPr>
              <w:t>¿Cómo construir un modelo de termómetro con materiales de bajo costo?</w:t>
            </w:r>
          </w:p>
          <w:p w14:paraId="50C5F687" w14:textId="77777777" w:rsidR="00E94E97" w:rsidRPr="005A2128"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5A2128">
              <w:rPr>
                <w:rFonts w:ascii="Arial Narrow" w:hAnsi="Arial Narrow" w:cs="HelveticaNeue-Light"/>
                <w:sz w:val="18"/>
                <w:szCs w:val="20"/>
                <w:lang w:eastAsia="es-MX"/>
              </w:rPr>
              <w:t>Acciones para cuidar el ambiente.</w:t>
            </w:r>
          </w:p>
          <w:p w14:paraId="558F694A" w14:textId="77777777" w:rsidR="00E94E97" w:rsidRPr="005A2128" w:rsidRDefault="00E94E97" w:rsidP="006D1ACF">
            <w:pPr>
              <w:pStyle w:val="Sinespaciado"/>
              <w:rPr>
                <w:rFonts w:ascii="Arial Narrow" w:hAnsi="Arial Narrow"/>
                <w:noProof/>
                <w:sz w:val="18"/>
                <w:szCs w:val="20"/>
                <w:u w:val="single"/>
                <w:lang w:eastAsia="es-MX"/>
              </w:rPr>
            </w:pPr>
            <w:r w:rsidRPr="005A2128">
              <w:rPr>
                <w:rFonts w:ascii="Arial Narrow" w:hAnsi="Arial Narrow" w:cs="HelveticaNeue-Light"/>
                <w:sz w:val="18"/>
                <w:szCs w:val="20"/>
                <w:lang w:eastAsia="es-MX"/>
              </w:rPr>
              <w:t>¿Cuáles son los materiales que contaminan más el agua y por qué?</w:t>
            </w:r>
          </w:p>
        </w:tc>
      </w:tr>
      <w:tr w:rsidR="00E94E97" w:rsidRPr="005A2128" w14:paraId="5E8137D8" w14:textId="77777777" w:rsidTr="00972A00">
        <w:tc>
          <w:tcPr>
            <w:tcW w:w="7797" w:type="dxa"/>
            <w:gridSpan w:val="2"/>
            <w:shd w:val="clear" w:color="auto" w:fill="F2F2F2"/>
          </w:tcPr>
          <w:p w14:paraId="68AFA850"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Estándares que se favorecen:</w:t>
            </w:r>
          </w:p>
        </w:tc>
        <w:tc>
          <w:tcPr>
            <w:tcW w:w="3003" w:type="dxa"/>
            <w:shd w:val="clear" w:color="auto" w:fill="F2F2F2"/>
          </w:tcPr>
          <w:p w14:paraId="35D8F023"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 xml:space="preserve">Competencias que se favorecen: </w:t>
            </w:r>
          </w:p>
        </w:tc>
      </w:tr>
      <w:tr w:rsidR="00E94E97" w:rsidRPr="005A2128" w14:paraId="4DBE6420" w14:textId="77777777" w:rsidTr="00972A00">
        <w:tc>
          <w:tcPr>
            <w:tcW w:w="7797" w:type="dxa"/>
            <w:gridSpan w:val="2"/>
            <w:shd w:val="clear" w:color="auto" w:fill="F2F2F2"/>
          </w:tcPr>
          <w:p w14:paraId="1E483E1A" w14:textId="77777777" w:rsidR="00E94E97" w:rsidRPr="005A2128" w:rsidRDefault="00E94E97" w:rsidP="006D1ACF">
            <w:pPr>
              <w:pStyle w:val="Sinespaciado"/>
              <w:rPr>
                <w:rFonts w:ascii="Arial Narrow" w:hAnsi="Arial Narrow" w:cs="TrebuchetMS"/>
                <w:b/>
                <w:sz w:val="18"/>
                <w:szCs w:val="20"/>
                <w:lang w:val="es-ES" w:eastAsia="es-ES"/>
              </w:rPr>
            </w:pPr>
            <w:r w:rsidRPr="005A2128">
              <w:rPr>
                <w:rFonts w:ascii="Arial Narrow" w:hAnsi="Arial Narrow" w:cs="TrebuchetMS"/>
                <w:b/>
                <w:sz w:val="18"/>
                <w:szCs w:val="20"/>
                <w:lang w:val="es-ES" w:eastAsia="es-ES"/>
              </w:rPr>
              <w:t>2. Aplicaciones del conocimiento científico y de la tecnología</w:t>
            </w:r>
          </w:p>
          <w:p w14:paraId="54831CBF" w14:textId="77777777" w:rsidR="00E94E97" w:rsidRPr="005A2128" w:rsidRDefault="00E94E97" w:rsidP="006D1ACF">
            <w:pPr>
              <w:pStyle w:val="Sinespaciado"/>
              <w:rPr>
                <w:rFonts w:ascii="Arial Narrow" w:hAnsi="Arial Narrow" w:cs="TrebuchetMS"/>
                <w:sz w:val="18"/>
                <w:szCs w:val="20"/>
                <w:lang w:val="es-ES" w:eastAsia="es-ES"/>
              </w:rPr>
            </w:pPr>
            <w:r w:rsidRPr="005A2128">
              <w:rPr>
                <w:rFonts w:ascii="Arial Narrow" w:hAnsi="Arial Narrow" w:cs="TrebuchetMS"/>
                <w:sz w:val="18"/>
                <w:szCs w:val="20"/>
                <w:lang w:val="es-ES" w:eastAsia="es-ES"/>
              </w:rPr>
              <w:t>2.1. Relaciona las fuerzas, el magnetismo, la electricidad, la luz, el calor y el sonido con su aplicación en diversos aparatos de uso cotidiano.</w:t>
            </w:r>
          </w:p>
          <w:p w14:paraId="44F2B928" w14:textId="77777777" w:rsidR="00E94E97" w:rsidRPr="005A2128" w:rsidRDefault="00E94E97" w:rsidP="006D1ACF">
            <w:pPr>
              <w:pStyle w:val="Sinespaciado"/>
              <w:rPr>
                <w:rFonts w:ascii="Arial Narrow" w:hAnsi="Arial Narrow" w:cs="TrebuchetMS"/>
                <w:b/>
                <w:sz w:val="18"/>
                <w:szCs w:val="20"/>
                <w:lang w:val="es-ES" w:eastAsia="es-ES"/>
              </w:rPr>
            </w:pPr>
            <w:r w:rsidRPr="005A2128">
              <w:rPr>
                <w:rFonts w:ascii="Arial Narrow" w:hAnsi="Arial Narrow" w:cs="TrebuchetMS"/>
                <w:b/>
                <w:sz w:val="18"/>
                <w:szCs w:val="20"/>
                <w:lang w:val="es-ES" w:eastAsia="es-ES"/>
              </w:rPr>
              <w:t>3. Habilidades asociadas a la ciencia</w:t>
            </w:r>
          </w:p>
          <w:p w14:paraId="2EB61158" w14:textId="77777777" w:rsidR="00E94E97" w:rsidRPr="005A2128" w:rsidRDefault="00E94E97" w:rsidP="006D1ACF">
            <w:pPr>
              <w:pStyle w:val="Sinespaciado"/>
              <w:rPr>
                <w:rFonts w:ascii="Arial Narrow" w:hAnsi="Arial Narrow" w:cs="TrebuchetMS"/>
                <w:sz w:val="18"/>
                <w:szCs w:val="20"/>
                <w:lang w:val="es-ES" w:eastAsia="es-ES"/>
              </w:rPr>
            </w:pPr>
            <w:r w:rsidRPr="005A2128">
              <w:rPr>
                <w:rFonts w:ascii="Arial Narrow" w:hAnsi="Arial Narrow" w:cs="TrebuchetMS"/>
                <w:sz w:val="18"/>
                <w:szCs w:val="20"/>
                <w:lang w:val="es-ES" w:eastAsia="es-ES"/>
              </w:rPr>
              <w:t>3.2. Aplica habilidades necesarias para la investigación científica: identifica problemas, plantea preguntas, realiza experimentos, recaba datos, realiza y registra observaciones de campo, resuelve preguntas y comunica resultados.</w:t>
            </w:r>
          </w:p>
          <w:p w14:paraId="19C42055" w14:textId="77777777" w:rsidR="00E94E97" w:rsidRPr="005A2128" w:rsidRDefault="00E94E97" w:rsidP="006D1ACF">
            <w:pPr>
              <w:pStyle w:val="Sinespaciado"/>
              <w:rPr>
                <w:rFonts w:ascii="Arial Narrow" w:hAnsi="Arial Narrow" w:cs="TrebuchetMS"/>
                <w:sz w:val="18"/>
                <w:szCs w:val="20"/>
                <w:lang w:val="es-ES" w:eastAsia="es-ES"/>
              </w:rPr>
            </w:pPr>
            <w:r w:rsidRPr="005A2128">
              <w:rPr>
                <w:rFonts w:ascii="Arial Narrow" w:hAnsi="Arial Narrow" w:cs="TrebuchetMS"/>
                <w:sz w:val="18"/>
                <w:szCs w:val="20"/>
                <w:lang w:val="es-ES" w:eastAsia="es-ES"/>
              </w:rPr>
              <w:t>3.5. Comunica los resultados de observaciones y experimentos utilizando diversos recursos; por ejemplo: esquemas, dibujos y otras formas simbólicas.</w:t>
            </w:r>
          </w:p>
          <w:p w14:paraId="14191BAC" w14:textId="77777777" w:rsidR="00E94E97" w:rsidRPr="005A2128" w:rsidRDefault="00E94E97" w:rsidP="006D1ACF">
            <w:pPr>
              <w:pStyle w:val="Sinespaciado"/>
              <w:rPr>
                <w:rFonts w:ascii="Arial Narrow" w:hAnsi="Arial Narrow" w:cs="TrebuchetMS"/>
                <w:b/>
                <w:sz w:val="18"/>
                <w:szCs w:val="20"/>
                <w:lang w:val="es-ES" w:eastAsia="es-ES"/>
              </w:rPr>
            </w:pPr>
            <w:r w:rsidRPr="005A2128">
              <w:rPr>
                <w:rFonts w:ascii="Arial Narrow" w:hAnsi="Arial Narrow" w:cs="TrebuchetMS"/>
                <w:b/>
                <w:sz w:val="18"/>
                <w:szCs w:val="20"/>
                <w:lang w:val="es-ES" w:eastAsia="es-ES"/>
              </w:rPr>
              <w:t>4. Actitudes asociadas a la ciencia</w:t>
            </w:r>
          </w:p>
          <w:p w14:paraId="22475134" w14:textId="77777777" w:rsidR="00E94E97" w:rsidRPr="005A2128" w:rsidRDefault="00E94E97" w:rsidP="006D1ACF">
            <w:pPr>
              <w:autoSpaceDE w:val="0"/>
              <w:autoSpaceDN w:val="0"/>
              <w:adjustRightInd w:val="0"/>
              <w:spacing w:after="0" w:line="240" w:lineRule="auto"/>
              <w:rPr>
                <w:rFonts w:ascii="Arial Narrow" w:hAnsi="Arial Narrow"/>
                <w:noProof/>
                <w:sz w:val="18"/>
                <w:szCs w:val="20"/>
                <w:lang w:eastAsia="es-MX"/>
              </w:rPr>
            </w:pPr>
            <w:r w:rsidRPr="005A2128">
              <w:rPr>
                <w:rFonts w:ascii="Arial Narrow" w:hAnsi="Arial Narrow" w:cs="TrebuchetMS"/>
                <w:sz w:val="18"/>
                <w:szCs w:val="20"/>
                <w:lang w:val="es-ES" w:eastAsia="es-ES"/>
              </w:rPr>
              <w:t>4.7. Muestra disposición para el trabajo colaborativo y respeta las diferencias culturales y de género.</w:t>
            </w:r>
          </w:p>
        </w:tc>
        <w:tc>
          <w:tcPr>
            <w:tcW w:w="3003" w:type="dxa"/>
            <w:shd w:val="clear" w:color="auto" w:fill="F2F2F2"/>
          </w:tcPr>
          <w:p w14:paraId="250308D1" w14:textId="77777777" w:rsidR="00E94E97" w:rsidRPr="005A2128" w:rsidRDefault="00E94E97" w:rsidP="006D1ACF">
            <w:pPr>
              <w:autoSpaceDE w:val="0"/>
              <w:autoSpaceDN w:val="0"/>
              <w:adjustRightInd w:val="0"/>
              <w:spacing w:after="0" w:line="240" w:lineRule="auto"/>
              <w:rPr>
                <w:rFonts w:ascii="Arial Narrow" w:hAnsi="Arial Narrow"/>
                <w:noProof/>
                <w:sz w:val="18"/>
                <w:szCs w:val="20"/>
                <w:lang w:eastAsia="es-MX"/>
              </w:rPr>
            </w:pPr>
            <w:r w:rsidRPr="005A2128">
              <w:rPr>
                <w:rFonts w:ascii="Arial Narrow" w:hAnsi="Arial Narrow"/>
                <w:noProof/>
                <w:sz w:val="18"/>
                <w:szCs w:val="20"/>
                <w:lang w:eastAsia="es-MX"/>
              </w:rPr>
              <w:t>- Comprensión de fenómenos y procesos naturales desde la perspectiva científica.</w:t>
            </w:r>
          </w:p>
          <w:p w14:paraId="0075F400" w14:textId="77777777" w:rsidR="00E94E97" w:rsidRPr="005A2128" w:rsidRDefault="00E94E97" w:rsidP="006D1ACF">
            <w:pPr>
              <w:autoSpaceDE w:val="0"/>
              <w:autoSpaceDN w:val="0"/>
              <w:adjustRightInd w:val="0"/>
              <w:spacing w:after="0" w:line="240" w:lineRule="auto"/>
              <w:rPr>
                <w:rFonts w:ascii="Arial Narrow" w:hAnsi="Arial Narrow"/>
                <w:noProof/>
                <w:sz w:val="18"/>
                <w:szCs w:val="20"/>
                <w:lang w:eastAsia="es-MX"/>
              </w:rPr>
            </w:pPr>
            <w:r w:rsidRPr="005A2128">
              <w:rPr>
                <w:rFonts w:ascii="Arial Narrow" w:hAnsi="Arial Narrow"/>
                <w:noProof/>
                <w:sz w:val="18"/>
                <w:szCs w:val="20"/>
                <w:lang w:eastAsia="es-MX"/>
              </w:rPr>
              <w:t>- Toma de decisiones informadas para el cuidado del ambiente y la promoción de la salud orientadas a la cultura de la prevención.</w:t>
            </w:r>
          </w:p>
          <w:p w14:paraId="481E4EB5" w14:textId="77777777" w:rsidR="00E94E97" w:rsidRPr="005A2128" w:rsidRDefault="00E94E97" w:rsidP="006D1ACF">
            <w:pPr>
              <w:autoSpaceDE w:val="0"/>
              <w:autoSpaceDN w:val="0"/>
              <w:adjustRightInd w:val="0"/>
              <w:spacing w:after="0" w:line="240" w:lineRule="auto"/>
              <w:rPr>
                <w:rFonts w:ascii="Arial Narrow" w:hAnsi="Arial Narrow"/>
                <w:noProof/>
                <w:sz w:val="18"/>
                <w:szCs w:val="20"/>
                <w:lang w:eastAsia="es-MX"/>
              </w:rPr>
            </w:pPr>
            <w:r w:rsidRPr="005A2128">
              <w:rPr>
                <w:rFonts w:ascii="Arial Narrow" w:hAnsi="Arial Narrow"/>
                <w:noProof/>
                <w:sz w:val="18"/>
                <w:szCs w:val="20"/>
                <w:lang w:eastAsia="es-MX"/>
              </w:rPr>
              <w:t>- Comprensión de los alcances y limitaciones de la ciencia y del desarrollo tecnológico en diversos contextos.</w:t>
            </w:r>
          </w:p>
        </w:tc>
      </w:tr>
    </w:tbl>
    <w:p w14:paraId="1C13F3EC" w14:textId="77777777" w:rsidR="00E94E97" w:rsidRPr="00D44F97" w:rsidRDefault="00E94E97" w:rsidP="00E94E97">
      <w:pPr>
        <w:spacing w:after="0" w:line="240" w:lineRule="auto"/>
        <w:jc w:val="right"/>
        <w:rPr>
          <w:rFonts w:ascii="Arial Narrow" w:hAnsi="Arial Narrow"/>
          <w:b/>
          <w:noProof/>
          <w:color w:val="000000"/>
          <w:sz w:val="20"/>
          <w:szCs w:val="20"/>
          <w:lang w:eastAsia="es-MX"/>
        </w:rPr>
      </w:pPr>
    </w:p>
    <w:p w14:paraId="44816579"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173"/>
        <w:gridCol w:w="5464"/>
        <w:gridCol w:w="1940"/>
      </w:tblGrid>
      <w:tr w:rsidR="00E94E97" w:rsidRPr="00D44F97" w14:paraId="5F5FF518" w14:textId="77777777" w:rsidTr="00972A00">
        <w:trPr>
          <w:trHeight w:val="60"/>
        </w:trPr>
        <w:tc>
          <w:tcPr>
            <w:tcW w:w="1500" w:type="pct"/>
            <w:shd w:val="clear" w:color="auto" w:fill="F2F2F2"/>
            <w:vAlign w:val="center"/>
          </w:tcPr>
          <w:p w14:paraId="331EAA66"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583" w:type="pct"/>
            <w:shd w:val="clear" w:color="auto" w:fill="F2F2F2"/>
            <w:vAlign w:val="center"/>
          </w:tcPr>
          <w:p w14:paraId="3A7BE3EC"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3DE3988C"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32D77058" w14:textId="77777777" w:rsidTr="00972A00">
        <w:trPr>
          <w:trHeight w:val="440"/>
        </w:trPr>
        <w:tc>
          <w:tcPr>
            <w:tcW w:w="1500" w:type="pct"/>
            <w:shd w:val="clear" w:color="auto" w:fill="F2F2F2"/>
            <w:vAlign w:val="center"/>
          </w:tcPr>
          <w:p w14:paraId="7F4A896F" w14:textId="77777777" w:rsidR="00E94E97" w:rsidRPr="00D44F97" w:rsidRDefault="00E94E97" w:rsidP="006D1ACF">
            <w:pPr>
              <w:autoSpaceDE w:val="0"/>
              <w:autoSpaceDN w:val="0"/>
              <w:adjustRightInd w:val="0"/>
              <w:spacing w:after="0" w:line="240" w:lineRule="auto"/>
              <w:rPr>
                <w:rFonts w:ascii="Arial Narrow" w:hAnsi="Arial Narrow" w:cs="MyriadPro-Cond"/>
                <w:sz w:val="20"/>
                <w:szCs w:val="20"/>
                <w:lang w:val="es-ES"/>
              </w:rPr>
            </w:pPr>
            <w:r w:rsidRPr="00D44F97">
              <w:rPr>
                <w:rFonts w:ascii="Arial Narrow" w:hAnsi="Arial Narrow" w:cs="Arial"/>
                <w:sz w:val="20"/>
                <w:szCs w:val="20"/>
              </w:rPr>
              <w:t>Reconoce la importancia del uso de los termómetros en diversas actividades</w:t>
            </w:r>
            <w:r w:rsidRPr="00D44F97">
              <w:rPr>
                <w:rFonts w:ascii="Arial Narrow" w:hAnsi="Arial Narrow" w:cs="Arial"/>
                <w:sz w:val="20"/>
                <w:szCs w:val="20"/>
                <w:lang w:val="es-ES"/>
              </w:rPr>
              <w:t>.</w:t>
            </w:r>
          </w:p>
        </w:tc>
        <w:tc>
          <w:tcPr>
            <w:tcW w:w="2583" w:type="pct"/>
            <w:shd w:val="clear" w:color="auto" w:fill="F2F2F2"/>
            <w:vAlign w:val="center"/>
          </w:tcPr>
          <w:p w14:paraId="698760DB" w14:textId="77777777" w:rsidR="00E94E97" w:rsidRPr="00D44F97" w:rsidRDefault="00E94E97" w:rsidP="006D1ACF">
            <w:pPr>
              <w:autoSpaceDE w:val="0"/>
              <w:autoSpaceDN w:val="0"/>
              <w:adjustRightInd w:val="0"/>
              <w:spacing w:after="0" w:line="240" w:lineRule="auto"/>
              <w:rPr>
                <w:rFonts w:ascii="Arial Narrow" w:hAnsi="Arial Narrow"/>
                <w:sz w:val="20"/>
                <w:szCs w:val="20"/>
                <w:lang w:val="es-ES"/>
              </w:rPr>
            </w:pPr>
            <w:r w:rsidRPr="00D44F97">
              <w:rPr>
                <w:rFonts w:ascii="Arial Narrow" w:hAnsi="Arial Narrow" w:cs="Arial"/>
                <w:sz w:val="20"/>
                <w:szCs w:val="20"/>
              </w:rPr>
              <w:t>Evaluación de los beneficios de los termómetros para medir la temperatura de  diversos materiales en el hogar, la industria, la medicina, y la investigación.</w:t>
            </w:r>
          </w:p>
        </w:tc>
        <w:tc>
          <w:tcPr>
            <w:tcW w:w="917" w:type="pct"/>
            <w:shd w:val="clear" w:color="auto" w:fill="F2F2F2"/>
            <w:vAlign w:val="center"/>
          </w:tcPr>
          <w:p w14:paraId="099BA361" w14:textId="77777777" w:rsidR="00E94E97" w:rsidRPr="00D44F97" w:rsidRDefault="00E94E97" w:rsidP="006D1ACF">
            <w:pPr>
              <w:autoSpaceDE w:val="0"/>
              <w:autoSpaceDN w:val="0"/>
              <w:adjustRightInd w:val="0"/>
              <w:spacing w:after="0" w:line="240" w:lineRule="auto"/>
              <w:jc w:val="center"/>
              <w:rPr>
                <w:rFonts w:ascii="Arial Narrow" w:hAnsi="Arial Narrow"/>
                <w:sz w:val="20"/>
                <w:szCs w:val="20"/>
                <w:lang w:val="es-ES"/>
              </w:rPr>
            </w:pPr>
            <w:r w:rsidRPr="00D44F97">
              <w:rPr>
                <w:rFonts w:ascii="Arial Narrow" w:hAnsi="Arial Narrow"/>
                <w:sz w:val="20"/>
                <w:szCs w:val="20"/>
              </w:rPr>
              <w:t>Los termómetros en la industria</w:t>
            </w:r>
            <w:r w:rsidRPr="00D44F97">
              <w:rPr>
                <w:rFonts w:ascii="Arial Narrow" w:hAnsi="Arial Narrow" w:cs="Arial"/>
                <w:color w:val="000000"/>
                <w:sz w:val="20"/>
                <w:szCs w:val="20"/>
                <w:lang w:val="es-ES"/>
              </w:rPr>
              <w:t>.</w:t>
            </w:r>
          </w:p>
        </w:tc>
      </w:tr>
    </w:tbl>
    <w:p w14:paraId="0DFDAAFA"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21E28C7F"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794E57A"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6345D0E"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59776F31" w14:textId="77777777" w:rsidTr="001E19F1">
        <w:trPr>
          <w:trHeight w:val="409"/>
        </w:trPr>
        <w:tc>
          <w:tcPr>
            <w:tcW w:w="4083" w:type="pct"/>
            <w:vMerge w:val="restart"/>
            <w:tcBorders>
              <w:top w:val="single" w:sz="4" w:space="0" w:color="000000"/>
              <w:left w:val="single" w:sz="4" w:space="0" w:color="000000"/>
              <w:right w:val="single" w:sz="4" w:space="0" w:color="000000"/>
            </w:tcBorders>
          </w:tcPr>
          <w:p w14:paraId="0B34B6A3"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004F3E2C"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eastAsia="Times New Roman" w:hAnsi="Arial Narrow" w:cs="Arial"/>
                <w:color w:val="000000"/>
                <w:sz w:val="20"/>
                <w:szCs w:val="20"/>
                <w:lang w:eastAsia="es-MX"/>
              </w:rPr>
              <w:t xml:space="preserve">Preguntar: </w:t>
            </w:r>
            <w:r w:rsidRPr="00D44F97">
              <w:rPr>
                <w:rFonts w:ascii="Arial Narrow" w:hAnsi="Arial Narrow"/>
                <w:sz w:val="20"/>
                <w:szCs w:val="20"/>
                <w:shd w:val="clear" w:color="auto" w:fill="FFFFFF"/>
              </w:rPr>
              <w:t>¿Para qué se utilizan los termómetros en la industria?, ¿Qué industrias utilizan los termómetros?, ¿Por qué es necesario que estén los termómetros en esas industrias?</w:t>
            </w:r>
          </w:p>
          <w:p w14:paraId="7B10BEE0" w14:textId="77777777" w:rsidR="00E94E97" w:rsidRPr="00D44F97" w:rsidRDefault="00E94E97" w:rsidP="006D1ACF">
            <w:pPr>
              <w:spacing w:after="0" w:line="240" w:lineRule="auto"/>
              <w:rPr>
                <w:rFonts w:ascii="Arial Narrow" w:hAnsi="Arial Narrow" w:cs="Arial"/>
                <w:sz w:val="20"/>
                <w:szCs w:val="20"/>
              </w:rPr>
            </w:pPr>
            <w:r w:rsidRPr="00D44F97">
              <w:rPr>
                <w:rFonts w:ascii="Arial Narrow" w:hAnsi="Arial Narrow"/>
                <w:b/>
                <w:bCs/>
                <w:sz w:val="20"/>
                <w:szCs w:val="20"/>
              </w:rPr>
              <w:t>DESARROLLO</w:t>
            </w:r>
          </w:p>
          <w:p w14:paraId="4C778D9D" w14:textId="77777777" w:rsidR="00E94E97" w:rsidRPr="00D44F97" w:rsidRDefault="00E94E97" w:rsidP="006D1ACF">
            <w:pPr>
              <w:pStyle w:val="Sinespaciado"/>
              <w:rPr>
                <w:rFonts w:ascii="Arial Narrow" w:hAnsi="Arial Narrow"/>
                <w:i/>
                <w:sz w:val="20"/>
                <w:szCs w:val="20"/>
                <w:shd w:val="clear" w:color="auto" w:fill="FFFFFF"/>
              </w:rPr>
            </w:pPr>
            <w:r w:rsidRPr="00D44F97">
              <w:rPr>
                <w:rFonts w:ascii="Arial Narrow" w:hAnsi="Arial Narrow"/>
                <w:sz w:val="20"/>
                <w:szCs w:val="20"/>
              </w:rPr>
              <w:t xml:space="preserve">Explicar: </w:t>
            </w:r>
            <w:r w:rsidRPr="00D44F97">
              <w:rPr>
                <w:rFonts w:ascii="Arial Narrow" w:hAnsi="Arial Narrow"/>
                <w:i/>
                <w:sz w:val="20"/>
                <w:szCs w:val="20"/>
                <w:shd w:val="clear" w:color="auto" w:fill="FFFFFF"/>
              </w:rPr>
              <w:t>Los termómetros no solo se utilizan para tomar la temperatura en casa, los termómetros tienen una amplia gama de usos en la industria, desde el pequeño que toma la temperatura de un cable de resistencias, hasta el sofisticado que permite que la temperatura de grandes refrigeradores conserve la comida en buen estado. La industria de la comida y la bebida son los que tienen un mayor uso de los termómetros.</w:t>
            </w:r>
          </w:p>
          <w:p w14:paraId="21809A07"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5DA1B7C9"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Entregar ejercicios sobre los termómetros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20149188"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Ejercicio.</w:t>
            </w:r>
            <w:r w:rsidRPr="00D44F97">
              <w:rPr>
                <w:rFonts w:ascii="Arial Narrow" w:hAnsi="Arial Narrow"/>
                <w:b/>
                <w:sz w:val="20"/>
                <w:szCs w:val="20"/>
              </w:rPr>
              <w:t xml:space="preserve"> </w:t>
            </w:r>
          </w:p>
          <w:p w14:paraId="501FDD61"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Identifican el uso del termómetro en la industria.</w:t>
            </w:r>
          </w:p>
          <w:p w14:paraId="717CBD4F" w14:textId="77777777" w:rsidR="00E94E97" w:rsidRPr="00D44F97" w:rsidRDefault="00E94E97" w:rsidP="006D1ACF">
            <w:pPr>
              <w:pStyle w:val="Sinespaciado"/>
              <w:rPr>
                <w:rFonts w:ascii="Arial Narrow" w:hAnsi="Arial Narrow"/>
                <w:sz w:val="20"/>
                <w:szCs w:val="20"/>
              </w:rPr>
            </w:pPr>
          </w:p>
        </w:tc>
      </w:tr>
      <w:tr w:rsidR="00E94E97" w:rsidRPr="00D44F97" w14:paraId="515A55E5" w14:textId="77777777" w:rsidTr="001E19F1">
        <w:trPr>
          <w:trHeight w:val="152"/>
        </w:trPr>
        <w:tc>
          <w:tcPr>
            <w:tcW w:w="4083" w:type="pct"/>
            <w:vMerge/>
            <w:tcBorders>
              <w:left w:val="single" w:sz="4" w:space="0" w:color="000000"/>
              <w:right w:val="single" w:sz="4" w:space="0" w:color="000000"/>
            </w:tcBorders>
          </w:tcPr>
          <w:p w14:paraId="55F18F6E"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F1846A1"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5059D35C" w14:textId="77777777" w:rsidTr="001E19F1">
        <w:trPr>
          <w:trHeight w:val="498"/>
        </w:trPr>
        <w:tc>
          <w:tcPr>
            <w:tcW w:w="4083" w:type="pct"/>
            <w:vMerge/>
            <w:tcBorders>
              <w:left w:val="single" w:sz="4" w:space="0" w:color="000000"/>
              <w:bottom w:val="single" w:sz="4" w:space="0" w:color="000000"/>
              <w:right w:val="single" w:sz="4" w:space="0" w:color="000000"/>
            </w:tcBorders>
          </w:tcPr>
          <w:p w14:paraId="119E1001"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77D8B9B9" w14:textId="77777777" w:rsidR="00E94E97" w:rsidRPr="00D44F97" w:rsidRDefault="00E94E97" w:rsidP="006D1ACF">
            <w:pPr>
              <w:pStyle w:val="Sinespaciado"/>
              <w:rPr>
                <w:rFonts w:ascii="Arial Narrow" w:hAnsi="Arial Narrow"/>
                <w:sz w:val="20"/>
                <w:szCs w:val="20"/>
              </w:rPr>
            </w:pPr>
          </w:p>
        </w:tc>
      </w:tr>
      <w:tr w:rsidR="00E94E97" w:rsidRPr="00D44F97" w14:paraId="4CABA63C"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210E52A8"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3D85AF87" w14:textId="77777777" w:rsidR="00E94E97" w:rsidRPr="00D44F97" w:rsidRDefault="00E94E97" w:rsidP="006D1ACF">
            <w:pPr>
              <w:pStyle w:val="Sinespaciado"/>
              <w:rPr>
                <w:rFonts w:ascii="Arial Narrow" w:hAnsi="Arial Narrow"/>
                <w:sz w:val="20"/>
                <w:szCs w:val="20"/>
              </w:rPr>
            </w:pPr>
          </w:p>
        </w:tc>
      </w:tr>
      <w:tr w:rsidR="00E94E97" w:rsidRPr="00D44F97" w14:paraId="1AABE30E"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70151D9E" w14:textId="77777777" w:rsidR="00E94E97" w:rsidRPr="00AC524B" w:rsidRDefault="00E94E97" w:rsidP="006D1ACF">
            <w:pPr>
              <w:spacing w:after="0" w:line="240" w:lineRule="auto"/>
              <w:rPr>
                <w:rFonts w:ascii="Arial Narrow" w:hAnsi="Arial Narrow"/>
                <w:b/>
                <w:noProof/>
                <w:sz w:val="18"/>
                <w:szCs w:val="20"/>
                <w:lang w:eastAsia="es-MX"/>
              </w:rPr>
            </w:pPr>
          </w:p>
          <w:p w14:paraId="751E1DB9"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1F672EA1"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5474AA08" w14:textId="77777777" w:rsidR="00E94E97" w:rsidRPr="00AC524B" w:rsidRDefault="00E94E97" w:rsidP="006D1ACF">
            <w:pPr>
              <w:spacing w:after="0" w:line="240" w:lineRule="auto"/>
              <w:rPr>
                <w:rFonts w:ascii="Arial Narrow" w:hAnsi="Arial Narrow"/>
                <w:b/>
                <w:noProof/>
                <w:sz w:val="18"/>
                <w:szCs w:val="20"/>
                <w:lang w:eastAsia="es-MX"/>
              </w:rPr>
            </w:pPr>
          </w:p>
        </w:tc>
      </w:tr>
    </w:tbl>
    <w:p w14:paraId="4F324403" w14:textId="77777777" w:rsidR="00E94E97" w:rsidRPr="00D44F97" w:rsidRDefault="00E94E97" w:rsidP="00E94E97">
      <w:pPr>
        <w:spacing w:after="0" w:line="240" w:lineRule="auto"/>
        <w:rPr>
          <w:rFonts w:ascii="Arial Narrow" w:hAnsi="Arial Narrow"/>
          <w:sz w:val="20"/>
          <w:szCs w:val="20"/>
        </w:rPr>
      </w:pPr>
    </w:p>
    <w:p w14:paraId="5667FC35"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2</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3"/>
        <w:gridCol w:w="4624"/>
        <w:gridCol w:w="1940"/>
      </w:tblGrid>
      <w:tr w:rsidR="00E94E97" w:rsidRPr="00D44F97" w14:paraId="46CD927F" w14:textId="77777777" w:rsidTr="00972A00">
        <w:trPr>
          <w:trHeight w:val="60"/>
        </w:trPr>
        <w:tc>
          <w:tcPr>
            <w:tcW w:w="1897" w:type="pct"/>
            <w:shd w:val="clear" w:color="auto" w:fill="F2F2F2"/>
            <w:vAlign w:val="center"/>
          </w:tcPr>
          <w:p w14:paraId="6E436447"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186" w:type="pct"/>
            <w:shd w:val="clear" w:color="auto" w:fill="F2F2F2"/>
            <w:vAlign w:val="center"/>
          </w:tcPr>
          <w:p w14:paraId="2A6AEEA2"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6351739F"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3CEA22BB" w14:textId="77777777" w:rsidTr="00972A00">
        <w:trPr>
          <w:trHeight w:val="452"/>
        </w:trPr>
        <w:tc>
          <w:tcPr>
            <w:tcW w:w="1897" w:type="pct"/>
            <w:shd w:val="clear" w:color="auto" w:fill="F2F2F2"/>
            <w:vAlign w:val="center"/>
          </w:tcPr>
          <w:p w14:paraId="5779F604" w14:textId="77777777" w:rsidR="00E94E97" w:rsidRPr="00D44F97" w:rsidRDefault="00E94E97" w:rsidP="006D1ACF">
            <w:pPr>
              <w:spacing w:after="0" w:line="240" w:lineRule="auto"/>
              <w:rPr>
                <w:rFonts w:ascii="Arial Narrow" w:hAnsi="Arial Narrow" w:cs="MyriadPro-Cond"/>
                <w:sz w:val="20"/>
                <w:szCs w:val="20"/>
                <w:lang w:val="es-ES"/>
              </w:rPr>
            </w:pPr>
            <w:r w:rsidRPr="00D44F97">
              <w:rPr>
                <w:rFonts w:ascii="Arial Narrow" w:hAnsi="Arial Narrow" w:cs="Arial"/>
                <w:sz w:val="20"/>
                <w:szCs w:val="20"/>
              </w:rPr>
              <w:t>Reconoce la importancia del uso de los termómetros en diversas actividades</w:t>
            </w:r>
            <w:r w:rsidRPr="00D44F97">
              <w:rPr>
                <w:rFonts w:ascii="Arial Narrow" w:hAnsi="Arial Narrow" w:cs="Arial"/>
                <w:sz w:val="20"/>
                <w:szCs w:val="20"/>
                <w:lang w:val="es-ES"/>
              </w:rPr>
              <w:t>.</w:t>
            </w:r>
          </w:p>
        </w:tc>
        <w:tc>
          <w:tcPr>
            <w:tcW w:w="2186" w:type="pct"/>
            <w:shd w:val="clear" w:color="auto" w:fill="F2F2F2"/>
            <w:vAlign w:val="center"/>
          </w:tcPr>
          <w:p w14:paraId="7CDFD629" w14:textId="77777777" w:rsidR="00E94E97" w:rsidRPr="00D44F97" w:rsidRDefault="00E94E97" w:rsidP="006D1ACF">
            <w:pPr>
              <w:autoSpaceDE w:val="0"/>
              <w:autoSpaceDN w:val="0"/>
              <w:adjustRightInd w:val="0"/>
              <w:spacing w:after="0" w:line="240" w:lineRule="auto"/>
              <w:rPr>
                <w:rFonts w:ascii="Arial Narrow" w:hAnsi="Arial Narrow"/>
                <w:sz w:val="20"/>
                <w:szCs w:val="20"/>
                <w:lang w:val="es-ES"/>
              </w:rPr>
            </w:pPr>
            <w:r w:rsidRPr="00D44F97">
              <w:rPr>
                <w:rFonts w:ascii="Arial Narrow" w:hAnsi="Arial Narrow" w:cs="Arial"/>
                <w:sz w:val="20"/>
                <w:szCs w:val="20"/>
              </w:rPr>
              <w:t>Valoración de los avances técnicos en el diseño de termómetros cada vez más resistentes, manejables y precisos.</w:t>
            </w:r>
          </w:p>
        </w:tc>
        <w:tc>
          <w:tcPr>
            <w:tcW w:w="917" w:type="pct"/>
            <w:shd w:val="clear" w:color="auto" w:fill="F2F2F2"/>
            <w:vAlign w:val="center"/>
          </w:tcPr>
          <w:p w14:paraId="3227D383" w14:textId="77777777" w:rsidR="00E94E97" w:rsidRPr="00D44F97" w:rsidRDefault="00E94E97" w:rsidP="006D1ACF">
            <w:pPr>
              <w:spacing w:after="0" w:line="240" w:lineRule="auto"/>
              <w:jc w:val="center"/>
              <w:rPr>
                <w:rFonts w:ascii="Arial Narrow" w:hAnsi="Arial Narrow"/>
                <w:sz w:val="20"/>
                <w:szCs w:val="20"/>
                <w:lang w:val="es-ES"/>
              </w:rPr>
            </w:pPr>
            <w:r w:rsidRPr="00D44F97">
              <w:rPr>
                <w:rFonts w:ascii="Arial Narrow" w:hAnsi="Arial Narrow"/>
                <w:sz w:val="20"/>
                <w:szCs w:val="20"/>
              </w:rPr>
              <w:t>Avances en los termómetros</w:t>
            </w:r>
            <w:r w:rsidRPr="00D44F97">
              <w:rPr>
                <w:rFonts w:ascii="Arial Narrow" w:hAnsi="Arial Narrow" w:cs="Arial"/>
                <w:sz w:val="20"/>
                <w:szCs w:val="20"/>
              </w:rPr>
              <w:t>.</w:t>
            </w:r>
          </w:p>
        </w:tc>
      </w:tr>
    </w:tbl>
    <w:p w14:paraId="7D43271D"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7E9AE9D8"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44072CF"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78118A3"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25DAB5E4" w14:textId="77777777" w:rsidTr="001E19F1">
        <w:trPr>
          <w:trHeight w:val="409"/>
        </w:trPr>
        <w:tc>
          <w:tcPr>
            <w:tcW w:w="4083" w:type="pct"/>
            <w:vMerge w:val="restart"/>
            <w:tcBorders>
              <w:top w:val="single" w:sz="4" w:space="0" w:color="000000"/>
              <w:left w:val="single" w:sz="4" w:space="0" w:color="000000"/>
              <w:right w:val="single" w:sz="4" w:space="0" w:color="000000"/>
            </w:tcBorders>
          </w:tcPr>
          <w:p w14:paraId="180A125C"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556F15E2"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eastAsia="Times New Roman" w:hAnsi="Arial Narrow" w:cs="Arial"/>
                <w:color w:val="000000"/>
                <w:sz w:val="20"/>
                <w:szCs w:val="20"/>
                <w:lang w:eastAsia="es-MX"/>
              </w:rPr>
              <w:t xml:space="preserve">Preguntar: </w:t>
            </w:r>
            <w:r w:rsidRPr="00D44F97">
              <w:rPr>
                <w:rFonts w:ascii="Arial Narrow" w:hAnsi="Arial Narrow"/>
                <w:sz w:val="20"/>
                <w:szCs w:val="20"/>
                <w:shd w:val="clear" w:color="auto" w:fill="FFFFFF"/>
              </w:rPr>
              <w:t>¿Cómo han avanzado los termómetros actualmente?, ¿Su utilidad sigue siendo la misma?</w:t>
            </w:r>
          </w:p>
          <w:p w14:paraId="21A75D5D" w14:textId="77777777" w:rsidR="00E94E97" w:rsidRPr="00D44F97" w:rsidRDefault="00E94E97" w:rsidP="006D1ACF">
            <w:pPr>
              <w:spacing w:after="0" w:line="240" w:lineRule="auto"/>
              <w:rPr>
                <w:rFonts w:ascii="Arial Narrow" w:hAnsi="Arial Narrow" w:cs="Arial"/>
                <w:sz w:val="20"/>
                <w:szCs w:val="20"/>
              </w:rPr>
            </w:pPr>
            <w:r w:rsidRPr="00D44F97">
              <w:rPr>
                <w:rFonts w:ascii="Arial Narrow" w:hAnsi="Arial Narrow"/>
                <w:b/>
                <w:bCs/>
                <w:sz w:val="20"/>
                <w:szCs w:val="20"/>
              </w:rPr>
              <w:t>DESARROLLO</w:t>
            </w:r>
          </w:p>
          <w:p w14:paraId="2CB57F98"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rPr>
              <w:t xml:space="preserve">Explicar: </w:t>
            </w:r>
            <w:r w:rsidRPr="005A2128">
              <w:rPr>
                <w:rFonts w:ascii="Arial Narrow" w:hAnsi="Arial Narrow"/>
                <w:i/>
                <w:sz w:val="18"/>
                <w:szCs w:val="20"/>
              </w:rPr>
              <w:t>L</w:t>
            </w:r>
            <w:r w:rsidRPr="005A2128">
              <w:rPr>
                <w:rFonts w:ascii="Arial Narrow" w:hAnsi="Arial Narrow"/>
                <w:i/>
                <w:sz w:val="18"/>
                <w:szCs w:val="20"/>
                <w:shd w:val="clear" w:color="auto" w:fill="FFFFFF"/>
              </w:rPr>
              <w:t>a temperatura es hoy en día una de las variables más importantes en el hogar como en la industria. Hasta hace pocas década, los termómetros tanto en la industria como en los laboratorios eran generalmente de dos tipos: de vidrio o bimetálicos. Los termómetros de vidrio y bimetálicos usan la expansión térmica para medir la temperatura. Este método se basa en la medida directa de una transformación física y puede suministrar un falso sentido de confiabilidad, ya que es posible "ver" cómo funciona. Este sistema ya no es el adecuado por muchas razones. Su precisión y su rango son muy limitados. Los termómetros de vidrio son frágiles y peligrosos tanto para la salud como para el ambiente. Por estas razones, se ha hecho necesario un método alternativo para medir la temperatura, como son los termómetros electrónicos. Los termómetros electrónicos ofrecen una precisión elevada, seguridad y versatilidad en el control de la temperatura de los procesos industriales, alimentarios y en los análisis de laboratorio. Su velocidad de respuesta es importante cuando las reacciones que se monitorizan, cambian rápidamente. Además, usan sensores de pequeñas dimensiones, que permiten realizar la medida en áreas reducidas, como por ejemplo en la electrónica. Ofrecen posibilidad de memorizar las medidas, no temen la tensión mecánica o las condiciones ambientales adversas que se pueden encontrar en las medidas de campo.</w:t>
            </w:r>
          </w:p>
          <w:p w14:paraId="49ECB6A5"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1927BC46" w14:textId="77777777" w:rsidR="00E94E97" w:rsidRPr="00D44F97" w:rsidRDefault="00E94E97" w:rsidP="004E0CCE">
            <w:pPr>
              <w:spacing w:after="0" w:line="240" w:lineRule="auto"/>
              <w:rPr>
                <w:rFonts w:ascii="Arial Narrow" w:hAnsi="Arial Narrow"/>
                <w:sz w:val="20"/>
                <w:szCs w:val="20"/>
              </w:rPr>
            </w:pPr>
            <w:r w:rsidRPr="00D44F97">
              <w:rPr>
                <w:rFonts w:ascii="Arial Narrow" w:hAnsi="Arial Narrow"/>
                <w:sz w:val="20"/>
                <w:szCs w:val="20"/>
              </w:rPr>
              <w:t>Indicar</w:t>
            </w:r>
            <w:r w:rsidR="004E0CCE">
              <w:rPr>
                <w:rFonts w:ascii="Arial Narrow" w:hAnsi="Arial Narrow"/>
                <w:sz w:val="20"/>
                <w:szCs w:val="20"/>
              </w:rPr>
              <w:t>:</w:t>
            </w:r>
            <w:r w:rsidRPr="00D44F97">
              <w:rPr>
                <w:rFonts w:ascii="Arial Narrow" w:hAnsi="Arial Narrow"/>
                <w:sz w:val="20"/>
                <w:szCs w:val="20"/>
              </w:rPr>
              <w:t xml:space="preserve"> </w:t>
            </w:r>
            <w:r w:rsidR="004E0CCE">
              <w:rPr>
                <w:rFonts w:ascii="Arial Narrow" w:hAnsi="Arial Narrow"/>
                <w:sz w:val="20"/>
                <w:szCs w:val="20"/>
              </w:rPr>
              <w:t>R</w:t>
            </w:r>
            <w:r w:rsidRPr="00D44F97">
              <w:rPr>
                <w:rFonts w:ascii="Arial Narrow" w:hAnsi="Arial Narrow"/>
                <w:sz w:val="20"/>
                <w:szCs w:val="20"/>
              </w:rPr>
              <w:t>eali</w:t>
            </w:r>
            <w:r w:rsidR="004E0CCE">
              <w:rPr>
                <w:rFonts w:ascii="Arial Narrow" w:hAnsi="Arial Narrow"/>
                <w:sz w:val="20"/>
                <w:szCs w:val="20"/>
              </w:rPr>
              <w:t>za</w:t>
            </w:r>
            <w:r w:rsidRPr="00D44F97">
              <w:rPr>
                <w:rFonts w:ascii="Arial Narrow" w:hAnsi="Arial Narrow"/>
                <w:sz w:val="20"/>
                <w:szCs w:val="20"/>
              </w:rPr>
              <w:t xml:space="preserve"> una lista de lugares y usos de los termómetros en la actualidad.</w:t>
            </w:r>
          </w:p>
        </w:tc>
        <w:tc>
          <w:tcPr>
            <w:tcW w:w="917" w:type="pct"/>
            <w:tcBorders>
              <w:top w:val="single" w:sz="4" w:space="0" w:color="000000"/>
              <w:left w:val="single" w:sz="4" w:space="0" w:color="000000"/>
              <w:bottom w:val="single" w:sz="4" w:space="0" w:color="000000"/>
              <w:right w:val="single" w:sz="4" w:space="0" w:color="000000"/>
            </w:tcBorders>
          </w:tcPr>
          <w:p w14:paraId="246E8539"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Lista.</w:t>
            </w:r>
            <w:r w:rsidRPr="00D44F97">
              <w:rPr>
                <w:rFonts w:ascii="Arial Narrow" w:hAnsi="Arial Narrow"/>
                <w:b/>
                <w:sz w:val="20"/>
                <w:szCs w:val="20"/>
              </w:rPr>
              <w:t xml:space="preserve"> </w:t>
            </w:r>
          </w:p>
          <w:p w14:paraId="3EF9B399"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Reconocen funciones actuales de los termómetros.</w:t>
            </w:r>
          </w:p>
          <w:p w14:paraId="0C6BD0E6" w14:textId="77777777" w:rsidR="00E94E97" w:rsidRPr="00D44F97" w:rsidRDefault="00E94E97" w:rsidP="006D1ACF">
            <w:pPr>
              <w:pStyle w:val="Sinespaciado"/>
              <w:rPr>
                <w:rFonts w:ascii="Arial Narrow" w:hAnsi="Arial Narrow"/>
                <w:b/>
                <w:sz w:val="20"/>
                <w:szCs w:val="20"/>
              </w:rPr>
            </w:pPr>
          </w:p>
          <w:p w14:paraId="1F39B2A4" w14:textId="77777777" w:rsidR="00E94E97" w:rsidRPr="00D44F97" w:rsidRDefault="00E94E97" w:rsidP="006D1ACF">
            <w:pPr>
              <w:pStyle w:val="Sinespaciado"/>
              <w:rPr>
                <w:rFonts w:ascii="Arial Narrow" w:hAnsi="Arial Narrow"/>
                <w:b/>
                <w:sz w:val="20"/>
                <w:szCs w:val="20"/>
              </w:rPr>
            </w:pPr>
          </w:p>
          <w:p w14:paraId="03870211" w14:textId="77777777" w:rsidR="00E94E97" w:rsidRPr="00D44F97" w:rsidRDefault="00E94E97" w:rsidP="006D1ACF">
            <w:pPr>
              <w:pStyle w:val="Sinespaciado"/>
              <w:rPr>
                <w:rFonts w:ascii="Arial Narrow" w:hAnsi="Arial Narrow"/>
                <w:b/>
                <w:sz w:val="20"/>
                <w:szCs w:val="20"/>
              </w:rPr>
            </w:pPr>
          </w:p>
          <w:p w14:paraId="6D66FA66" w14:textId="77777777" w:rsidR="00E94E97" w:rsidRPr="00D44F97" w:rsidRDefault="00E94E97" w:rsidP="006D1ACF">
            <w:pPr>
              <w:pStyle w:val="Sinespaciado"/>
              <w:rPr>
                <w:rFonts w:ascii="Arial Narrow" w:hAnsi="Arial Narrow"/>
                <w:b/>
                <w:sz w:val="20"/>
                <w:szCs w:val="20"/>
              </w:rPr>
            </w:pPr>
          </w:p>
          <w:p w14:paraId="22A10C0C" w14:textId="77777777" w:rsidR="00E94E97" w:rsidRPr="00D44F97" w:rsidRDefault="00E94E97" w:rsidP="006D1ACF">
            <w:pPr>
              <w:pStyle w:val="Sinespaciado"/>
              <w:rPr>
                <w:rFonts w:ascii="Arial Narrow" w:hAnsi="Arial Narrow"/>
                <w:sz w:val="20"/>
                <w:szCs w:val="20"/>
              </w:rPr>
            </w:pPr>
          </w:p>
          <w:p w14:paraId="1757FEE8" w14:textId="77777777" w:rsidR="00E94E97" w:rsidRPr="00D44F97" w:rsidRDefault="00E94E97" w:rsidP="006D1ACF">
            <w:pPr>
              <w:pStyle w:val="Sinespaciado"/>
              <w:rPr>
                <w:rFonts w:ascii="Arial Narrow" w:hAnsi="Arial Narrow"/>
                <w:sz w:val="20"/>
                <w:szCs w:val="20"/>
              </w:rPr>
            </w:pPr>
          </w:p>
        </w:tc>
      </w:tr>
      <w:tr w:rsidR="00E94E97" w:rsidRPr="00D44F97" w14:paraId="1C4B9B1A" w14:textId="77777777" w:rsidTr="001E19F1">
        <w:trPr>
          <w:trHeight w:val="152"/>
        </w:trPr>
        <w:tc>
          <w:tcPr>
            <w:tcW w:w="4083" w:type="pct"/>
            <w:vMerge/>
            <w:tcBorders>
              <w:left w:val="single" w:sz="4" w:space="0" w:color="000000"/>
              <w:right w:val="single" w:sz="4" w:space="0" w:color="000000"/>
            </w:tcBorders>
          </w:tcPr>
          <w:p w14:paraId="5280BABA"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F8855A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4AA45FF9" w14:textId="77777777" w:rsidTr="001E19F1">
        <w:trPr>
          <w:trHeight w:val="714"/>
        </w:trPr>
        <w:tc>
          <w:tcPr>
            <w:tcW w:w="4083" w:type="pct"/>
            <w:vMerge/>
            <w:tcBorders>
              <w:left w:val="single" w:sz="4" w:space="0" w:color="000000"/>
              <w:bottom w:val="single" w:sz="4" w:space="0" w:color="000000"/>
              <w:right w:val="single" w:sz="4" w:space="0" w:color="000000"/>
            </w:tcBorders>
          </w:tcPr>
          <w:p w14:paraId="1B89F257"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1622A86F" w14:textId="77777777" w:rsidR="00E94E97" w:rsidRPr="00D44F97" w:rsidRDefault="00E94E97" w:rsidP="006D1ACF">
            <w:pPr>
              <w:pStyle w:val="Sinespaciado"/>
              <w:rPr>
                <w:rFonts w:ascii="Arial Narrow" w:hAnsi="Arial Narrow"/>
                <w:sz w:val="20"/>
                <w:szCs w:val="20"/>
              </w:rPr>
            </w:pPr>
          </w:p>
        </w:tc>
      </w:tr>
      <w:tr w:rsidR="00E94E97" w:rsidRPr="00D44F97" w14:paraId="00474E7D"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1F02AF65"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450F8AA9" w14:textId="77777777" w:rsidR="00E94E97" w:rsidRPr="00D44F97" w:rsidRDefault="00E94E97" w:rsidP="006D1ACF">
            <w:pPr>
              <w:pStyle w:val="Sinespaciado"/>
              <w:rPr>
                <w:rFonts w:ascii="Arial Narrow" w:hAnsi="Arial Narrow"/>
                <w:sz w:val="20"/>
                <w:szCs w:val="20"/>
              </w:rPr>
            </w:pPr>
          </w:p>
        </w:tc>
      </w:tr>
      <w:tr w:rsidR="00E94E97" w:rsidRPr="00D44F97" w14:paraId="75292D7E"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4A9AC3C3" w14:textId="77777777" w:rsidR="00E94E97" w:rsidRPr="00AC524B" w:rsidRDefault="00E94E97" w:rsidP="006D1ACF">
            <w:pPr>
              <w:spacing w:after="0" w:line="240" w:lineRule="auto"/>
              <w:rPr>
                <w:rFonts w:ascii="Arial Narrow" w:hAnsi="Arial Narrow"/>
                <w:b/>
                <w:noProof/>
                <w:sz w:val="18"/>
                <w:szCs w:val="20"/>
                <w:lang w:eastAsia="es-MX"/>
              </w:rPr>
            </w:pPr>
          </w:p>
          <w:p w14:paraId="2E54EC14"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0AF19422"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70CCA029" w14:textId="77777777" w:rsidR="00E94E97" w:rsidRPr="00AC524B" w:rsidRDefault="00E94E97" w:rsidP="006D1ACF">
            <w:pPr>
              <w:spacing w:after="0" w:line="240" w:lineRule="auto"/>
              <w:rPr>
                <w:rFonts w:ascii="Arial Narrow" w:hAnsi="Arial Narrow"/>
                <w:b/>
                <w:noProof/>
                <w:sz w:val="18"/>
                <w:szCs w:val="20"/>
                <w:lang w:eastAsia="es-MX"/>
              </w:rPr>
            </w:pPr>
          </w:p>
        </w:tc>
      </w:tr>
    </w:tbl>
    <w:p w14:paraId="47C32A7E" w14:textId="77777777" w:rsidR="005A2128" w:rsidRPr="00D44F97" w:rsidRDefault="005A2128" w:rsidP="00E94E97">
      <w:pPr>
        <w:spacing w:after="0" w:line="240" w:lineRule="auto"/>
        <w:rPr>
          <w:rFonts w:ascii="Arial Narrow" w:hAnsi="Arial Narrow"/>
          <w:sz w:val="20"/>
          <w:szCs w:val="20"/>
        </w:rPr>
      </w:pPr>
    </w:p>
    <w:p w14:paraId="2541F705"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3</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6"/>
        <w:gridCol w:w="5111"/>
        <w:gridCol w:w="1940"/>
      </w:tblGrid>
      <w:tr w:rsidR="00E94E97" w:rsidRPr="00D44F97" w14:paraId="0B175E47" w14:textId="77777777" w:rsidTr="00972A00">
        <w:trPr>
          <w:trHeight w:val="60"/>
        </w:trPr>
        <w:tc>
          <w:tcPr>
            <w:tcW w:w="1667" w:type="pct"/>
            <w:shd w:val="clear" w:color="auto" w:fill="F2F2F2"/>
            <w:vAlign w:val="center"/>
          </w:tcPr>
          <w:p w14:paraId="6EAE4D16"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416" w:type="pct"/>
            <w:shd w:val="clear" w:color="auto" w:fill="F2F2F2"/>
            <w:vAlign w:val="center"/>
          </w:tcPr>
          <w:p w14:paraId="2FD02FC4"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60C545E5"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7BF65FCD" w14:textId="77777777" w:rsidTr="00972A00">
        <w:trPr>
          <w:trHeight w:val="1052"/>
        </w:trPr>
        <w:tc>
          <w:tcPr>
            <w:tcW w:w="1667" w:type="pct"/>
            <w:shd w:val="clear" w:color="auto" w:fill="F2F2F2"/>
            <w:vAlign w:val="center"/>
          </w:tcPr>
          <w:p w14:paraId="1A88757B" w14:textId="77777777" w:rsidR="00E94E97" w:rsidRPr="005A2128" w:rsidRDefault="00E94E97" w:rsidP="006D1ACF">
            <w:pPr>
              <w:spacing w:after="0" w:line="240" w:lineRule="auto"/>
              <w:rPr>
                <w:rFonts w:ascii="Arial Narrow" w:hAnsi="Arial Narrow" w:cs="MyriadPro-Cond"/>
                <w:sz w:val="18"/>
                <w:szCs w:val="20"/>
                <w:lang w:val="es-ES"/>
              </w:rPr>
            </w:pPr>
            <w:r w:rsidRPr="005A2128">
              <w:rPr>
                <w:rFonts w:ascii="Arial Narrow" w:hAnsi="Arial Narrow" w:cs="Arial"/>
                <w:sz w:val="18"/>
                <w:szCs w:val="20"/>
              </w:rPr>
              <w:t>Aplica habilidades, actitudes y valores de la formación científica básica durante la planeación, el desarrollo, la comunicación y la evaluación de un proyecto de su interés en el que integra contenidos del bloque.</w:t>
            </w:r>
          </w:p>
        </w:tc>
        <w:tc>
          <w:tcPr>
            <w:tcW w:w="2416" w:type="pct"/>
            <w:shd w:val="clear" w:color="auto" w:fill="F2F2F2"/>
            <w:vAlign w:val="center"/>
          </w:tcPr>
          <w:p w14:paraId="000F9F31" w14:textId="77777777" w:rsidR="00E94E97" w:rsidRPr="005A2128" w:rsidRDefault="00E94E97" w:rsidP="006D1ACF">
            <w:pPr>
              <w:autoSpaceDE w:val="0"/>
              <w:autoSpaceDN w:val="0"/>
              <w:adjustRightInd w:val="0"/>
              <w:spacing w:after="0" w:line="240" w:lineRule="auto"/>
              <w:rPr>
                <w:rFonts w:ascii="Arial Narrow" w:hAnsi="Arial Narrow" w:cs="Arial"/>
                <w:color w:val="000000"/>
                <w:sz w:val="18"/>
                <w:szCs w:val="20"/>
                <w:lang w:val="es-ES"/>
              </w:rPr>
            </w:pPr>
            <w:r w:rsidRPr="005A2128">
              <w:rPr>
                <w:rFonts w:ascii="Arial Narrow" w:hAnsi="Arial Narrow" w:cs="Arial"/>
                <w:color w:val="000000"/>
                <w:sz w:val="18"/>
                <w:szCs w:val="20"/>
              </w:rPr>
              <w:t>Aplicación de conocimiento científico y tecnológico.</w:t>
            </w:r>
            <w:r w:rsidRPr="005A2128">
              <w:rPr>
                <w:rFonts w:ascii="Arial Narrow" w:hAnsi="Arial Narrow" w:cs="Arial"/>
                <w:color w:val="000000"/>
                <w:sz w:val="18"/>
                <w:szCs w:val="20"/>
                <w:lang w:val="es-ES"/>
              </w:rPr>
              <w:t xml:space="preserve"> </w:t>
            </w:r>
          </w:p>
          <w:p w14:paraId="725AD46B" w14:textId="77777777" w:rsidR="00E94E97" w:rsidRPr="005A2128" w:rsidRDefault="00E94E97" w:rsidP="006D1ACF">
            <w:pPr>
              <w:autoSpaceDE w:val="0"/>
              <w:autoSpaceDN w:val="0"/>
              <w:adjustRightInd w:val="0"/>
              <w:spacing w:after="0" w:line="240" w:lineRule="auto"/>
              <w:rPr>
                <w:rFonts w:ascii="Arial Narrow" w:hAnsi="Arial Narrow" w:cs="Arial"/>
                <w:color w:val="000000"/>
                <w:sz w:val="18"/>
                <w:szCs w:val="20"/>
                <w:lang w:val="es-ES"/>
              </w:rPr>
            </w:pPr>
            <w:r w:rsidRPr="005A2128">
              <w:rPr>
                <w:rFonts w:ascii="Arial Narrow" w:hAnsi="Arial Narrow" w:cs="Arial"/>
                <w:color w:val="000000"/>
                <w:sz w:val="18"/>
                <w:szCs w:val="20"/>
              </w:rPr>
              <w:t>¿Cómo construir un modelo de termómetro con materiales de bajo costo?</w:t>
            </w:r>
            <w:r w:rsidRPr="005A2128">
              <w:rPr>
                <w:rFonts w:ascii="Arial Narrow" w:hAnsi="Arial Narrow" w:cs="Arial"/>
                <w:color w:val="000000"/>
                <w:sz w:val="18"/>
                <w:szCs w:val="20"/>
                <w:lang w:val="es-ES"/>
              </w:rPr>
              <w:t xml:space="preserve"> </w:t>
            </w:r>
          </w:p>
          <w:p w14:paraId="219400DD" w14:textId="77777777" w:rsidR="00E94E97" w:rsidRPr="005A2128" w:rsidRDefault="00E94E97" w:rsidP="006D1ACF">
            <w:pPr>
              <w:autoSpaceDE w:val="0"/>
              <w:autoSpaceDN w:val="0"/>
              <w:adjustRightInd w:val="0"/>
              <w:spacing w:after="0" w:line="240" w:lineRule="auto"/>
              <w:rPr>
                <w:rFonts w:ascii="Arial Narrow" w:hAnsi="Arial Narrow" w:cs="Arial"/>
                <w:color w:val="000000"/>
                <w:sz w:val="18"/>
                <w:szCs w:val="20"/>
                <w:lang w:val="es-ES"/>
              </w:rPr>
            </w:pPr>
            <w:r w:rsidRPr="005A2128">
              <w:rPr>
                <w:rFonts w:ascii="Arial Narrow" w:hAnsi="Arial Narrow" w:cs="Arial"/>
                <w:color w:val="000000"/>
                <w:sz w:val="18"/>
                <w:szCs w:val="20"/>
              </w:rPr>
              <w:t>Acciones para cuidar el ambiente.</w:t>
            </w:r>
            <w:r w:rsidRPr="005A2128">
              <w:rPr>
                <w:rFonts w:ascii="Arial Narrow" w:hAnsi="Arial Narrow" w:cs="Arial"/>
                <w:color w:val="000000"/>
                <w:sz w:val="18"/>
                <w:szCs w:val="20"/>
                <w:lang w:val="es-ES"/>
              </w:rPr>
              <w:t xml:space="preserve"> </w:t>
            </w:r>
          </w:p>
          <w:p w14:paraId="45F1E671" w14:textId="77777777" w:rsidR="00E94E97" w:rsidRPr="005A2128" w:rsidRDefault="00E94E97" w:rsidP="006D1ACF">
            <w:pPr>
              <w:autoSpaceDE w:val="0"/>
              <w:autoSpaceDN w:val="0"/>
              <w:adjustRightInd w:val="0"/>
              <w:spacing w:after="0" w:line="240" w:lineRule="auto"/>
              <w:rPr>
                <w:rFonts w:ascii="Arial Narrow" w:hAnsi="Arial Narrow"/>
                <w:sz w:val="18"/>
                <w:szCs w:val="20"/>
                <w:lang w:val="es-ES"/>
              </w:rPr>
            </w:pPr>
            <w:r w:rsidRPr="005A2128">
              <w:rPr>
                <w:rFonts w:ascii="Arial Narrow" w:hAnsi="Arial Narrow" w:cs="Arial"/>
                <w:color w:val="000000"/>
                <w:sz w:val="18"/>
                <w:szCs w:val="20"/>
              </w:rPr>
              <w:t>¿Cuáles son los materiales que contaminan más el agua y por qué?</w:t>
            </w:r>
          </w:p>
        </w:tc>
        <w:tc>
          <w:tcPr>
            <w:tcW w:w="917" w:type="pct"/>
            <w:shd w:val="clear" w:color="auto" w:fill="F2F2F2"/>
            <w:vAlign w:val="center"/>
          </w:tcPr>
          <w:p w14:paraId="6C2253D1" w14:textId="77777777" w:rsidR="00E94E97" w:rsidRPr="00D44F97" w:rsidRDefault="007D3F97" w:rsidP="006D1ACF">
            <w:pPr>
              <w:spacing w:after="0" w:line="240" w:lineRule="auto"/>
              <w:jc w:val="center"/>
              <w:rPr>
                <w:rFonts w:ascii="Arial Narrow" w:hAnsi="Arial Narrow"/>
                <w:sz w:val="20"/>
                <w:szCs w:val="20"/>
                <w:lang w:val="es-ES"/>
              </w:rPr>
            </w:pPr>
            <w:r>
              <w:rPr>
                <w:rFonts w:ascii="Arial Narrow" w:hAnsi="Arial Narrow"/>
                <w:sz w:val="20"/>
                <w:szCs w:val="20"/>
                <w:lang w:val="es-ES"/>
              </w:rPr>
              <w:t>Proyecto.</w:t>
            </w:r>
          </w:p>
        </w:tc>
      </w:tr>
    </w:tbl>
    <w:p w14:paraId="35C62473"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7D1FD902"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D7115B0"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59C679"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575566EC" w14:textId="77777777" w:rsidTr="001E19F1">
        <w:trPr>
          <w:trHeight w:val="409"/>
        </w:trPr>
        <w:tc>
          <w:tcPr>
            <w:tcW w:w="4083" w:type="pct"/>
            <w:vMerge w:val="restart"/>
            <w:tcBorders>
              <w:top w:val="single" w:sz="4" w:space="0" w:color="000000"/>
              <w:left w:val="single" w:sz="4" w:space="0" w:color="000000"/>
              <w:right w:val="single" w:sz="4" w:space="0" w:color="000000"/>
            </w:tcBorders>
          </w:tcPr>
          <w:p w14:paraId="49D525C0"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111612B1"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Pedir que se organicen en equipos de acuerdo al tema que les gustaría investigar.</w:t>
            </w:r>
          </w:p>
          <w:p w14:paraId="16D7BEE9"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rPr>
              <w:lastRenderedPageBreak/>
              <w:t xml:space="preserve">Mencionar que pueden investigar sobre: </w:t>
            </w:r>
            <w:r w:rsidRPr="00D44F97">
              <w:rPr>
                <w:rFonts w:ascii="Arial Narrow" w:hAnsi="Arial Narrow"/>
                <w:bCs/>
                <w:sz w:val="20"/>
                <w:szCs w:val="20"/>
                <w:lang w:val="es-ES"/>
              </w:rPr>
              <w:t>¿Cómo construir un modelo de termómetro con materiales de bajo costo?, ¿Cuáles son los materiales que contaminan más el agua y por qué?</w:t>
            </w:r>
          </w:p>
          <w:p w14:paraId="6DC3A35E" w14:textId="77777777" w:rsidR="00E94E97" w:rsidRPr="00D44F97" w:rsidRDefault="00E94E97" w:rsidP="006D1ACF">
            <w:pPr>
              <w:spacing w:after="0" w:line="240" w:lineRule="auto"/>
              <w:rPr>
                <w:rFonts w:ascii="Arial Narrow" w:hAnsi="Arial Narrow"/>
                <w:b/>
                <w:bCs/>
                <w:sz w:val="20"/>
                <w:szCs w:val="20"/>
              </w:rPr>
            </w:pPr>
            <w:r w:rsidRPr="00D44F97">
              <w:rPr>
                <w:rFonts w:ascii="Arial Narrow" w:hAnsi="Arial Narrow"/>
                <w:b/>
                <w:bCs/>
                <w:sz w:val="20"/>
                <w:szCs w:val="20"/>
              </w:rPr>
              <w:t>DESARROLLO</w:t>
            </w:r>
          </w:p>
          <w:p w14:paraId="055F4C3B" w14:textId="77777777" w:rsidR="00E94E97" w:rsidRPr="00D44F97" w:rsidRDefault="004E0CCE" w:rsidP="006D1ACF">
            <w:pPr>
              <w:spacing w:after="0" w:line="240" w:lineRule="auto"/>
              <w:rPr>
                <w:rFonts w:ascii="Arial Narrow" w:hAnsi="Arial Narrow"/>
                <w:bCs/>
                <w:sz w:val="20"/>
                <w:szCs w:val="20"/>
              </w:rPr>
            </w:pPr>
            <w:r>
              <w:rPr>
                <w:rFonts w:ascii="Arial Narrow" w:hAnsi="Arial Narrow"/>
                <w:bCs/>
                <w:sz w:val="20"/>
                <w:szCs w:val="20"/>
              </w:rPr>
              <w:t>Solicitar</w:t>
            </w:r>
            <w:r w:rsidR="00E94E97" w:rsidRPr="00D44F97">
              <w:rPr>
                <w:rFonts w:ascii="Arial Narrow" w:hAnsi="Arial Narrow"/>
                <w:bCs/>
                <w:sz w:val="20"/>
                <w:szCs w:val="20"/>
              </w:rPr>
              <w:t xml:space="preserve"> que decidan qué es lo que van hacer.</w:t>
            </w:r>
          </w:p>
          <w:p w14:paraId="33FC294F" w14:textId="77777777" w:rsidR="00E94E97" w:rsidRPr="00D44F97" w:rsidRDefault="00E94E97" w:rsidP="006D1ACF">
            <w:pPr>
              <w:spacing w:after="0" w:line="240" w:lineRule="auto"/>
              <w:rPr>
                <w:rFonts w:ascii="Arial Narrow" w:hAnsi="Arial Narrow" w:cs="Arial"/>
                <w:sz w:val="20"/>
                <w:szCs w:val="20"/>
              </w:rPr>
            </w:pPr>
            <w:r w:rsidRPr="00D44F97">
              <w:rPr>
                <w:rFonts w:ascii="Arial Narrow" w:hAnsi="Arial Narrow" w:cs="Arial"/>
                <w:sz w:val="20"/>
                <w:szCs w:val="20"/>
              </w:rPr>
              <w:t>Pedir que redacten en equipo las preguntas sobre lo que requieren saber del tema que eligieron.</w:t>
            </w:r>
          </w:p>
          <w:p w14:paraId="6BC9862D" w14:textId="77777777" w:rsidR="00E94E97" w:rsidRPr="00D44F97" w:rsidRDefault="004E0CCE" w:rsidP="006D1ACF">
            <w:pPr>
              <w:spacing w:after="0" w:line="240" w:lineRule="auto"/>
              <w:rPr>
                <w:rFonts w:ascii="Arial Narrow" w:hAnsi="Arial Narrow" w:cs="Arial"/>
                <w:sz w:val="20"/>
                <w:szCs w:val="20"/>
              </w:rPr>
            </w:pPr>
            <w:r>
              <w:rPr>
                <w:rFonts w:ascii="Arial Narrow" w:hAnsi="Arial Narrow" w:cs="Arial"/>
                <w:sz w:val="20"/>
                <w:szCs w:val="20"/>
              </w:rPr>
              <w:t>Invitar a</w:t>
            </w:r>
            <w:r w:rsidR="00E94E97" w:rsidRPr="00D44F97">
              <w:rPr>
                <w:rFonts w:ascii="Arial Narrow" w:hAnsi="Arial Narrow" w:cs="Arial"/>
                <w:sz w:val="20"/>
                <w:szCs w:val="20"/>
              </w:rPr>
              <w:t xml:space="preserve"> que comenten en equipo dónde pueden investigar, con quién pueden investigar y quién tiene material que les pueda servir.</w:t>
            </w:r>
          </w:p>
          <w:p w14:paraId="2D2D5B51"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40150CB7" w14:textId="77777777" w:rsidR="00E94E97" w:rsidRPr="00D44F97" w:rsidRDefault="004E0CCE" w:rsidP="006D1ACF">
            <w:pPr>
              <w:pStyle w:val="Sinespaciado"/>
              <w:rPr>
                <w:rFonts w:ascii="Arial Narrow" w:hAnsi="Arial Narrow"/>
                <w:sz w:val="20"/>
                <w:szCs w:val="20"/>
              </w:rPr>
            </w:pPr>
            <w:r>
              <w:rPr>
                <w:rFonts w:ascii="Arial Narrow" w:hAnsi="Arial Narrow"/>
                <w:sz w:val="20"/>
                <w:szCs w:val="20"/>
              </w:rPr>
              <w:t>Solicitar</w:t>
            </w:r>
            <w:r w:rsidR="00E94E97" w:rsidRPr="00D44F97">
              <w:rPr>
                <w:rFonts w:ascii="Arial Narrow" w:hAnsi="Arial Narrow"/>
                <w:sz w:val="20"/>
                <w:szCs w:val="20"/>
              </w:rPr>
              <w:t xml:space="preserve"> que investiguen sobre su tema.</w:t>
            </w:r>
          </w:p>
          <w:p w14:paraId="02959D9A"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Pedir que en equipo decidan que va a investigar cada quien.</w:t>
            </w:r>
          </w:p>
        </w:tc>
        <w:tc>
          <w:tcPr>
            <w:tcW w:w="917" w:type="pct"/>
            <w:tcBorders>
              <w:top w:val="single" w:sz="4" w:space="0" w:color="000000"/>
              <w:left w:val="single" w:sz="4" w:space="0" w:color="000000"/>
              <w:bottom w:val="single" w:sz="4" w:space="0" w:color="000000"/>
              <w:right w:val="single" w:sz="4" w:space="0" w:color="000000"/>
            </w:tcBorders>
          </w:tcPr>
          <w:p w14:paraId="40CBDD9C"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Proyecto.</w:t>
            </w:r>
          </w:p>
          <w:p w14:paraId="68017A25"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Desarrollo </w:t>
            </w:r>
            <w:r w:rsidRPr="00D44F97">
              <w:rPr>
                <w:rFonts w:ascii="Arial Narrow" w:hAnsi="Arial Narrow"/>
                <w:sz w:val="20"/>
                <w:szCs w:val="20"/>
              </w:rPr>
              <w:lastRenderedPageBreak/>
              <w:t>adecuado del proyecto.</w:t>
            </w:r>
          </w:p>
          <w:p w14:paraId="1BB7D16F" w14:textId="77777777" w:rsidR="00E94E97" w:rsidRPr="00D44F97" w:rsidRDefault="00E94E97" w:rsidP="006D1ACF">
            <w:pPr>
              <w:pStyle w:val="Sinespaciado"/>
              <w:rPr>
                <w:rFonts w:ascii="Arial Narrow" w:hAnsi="Arial Narrow"/>
                <w:b/>
                <w:sz w:val="20"/>
                <w:szCs w:val="20"/>
              </w:rPr>
            </w:pPr>
          </w:p>
          <w:p w14:paraId="75EA49B1" w14:textId="77777777" w:rsidR="00E94E97" w:rsidRPr="00D44F97" w:rsidRDefault="00E94E97" w:rsidP="006D1ACF">
            <w:pPr>
              <w:pStyle w:val="Sinespaciado"/>
              <w:rPr>
                <w:rFonts w:ascii="Arial Narrow" w:hAnsi="Arial Narrow"/>
                <w:sz w:val="20"/>
                <w:szCs w:val="20"/>
              </w:rPr>
            </w:pPr>
          </w:p>
          <w:p w14:paraId="3819F83F" w14:textId="77777777" w:rsidR="00E94E97" w:rsidRPr="00D44F97" w:rsidRDefault="00E94E97" w:rsidP="006D1ACF">
            <w:pPr>
              <w:pStyle w:val="Sinespaciado"/>
              <w:rPr>
                <w:rFonts w:ascii="Arial Narrow" w:hAnsi="Arial Narrow"/>
                <w:sz w:val="20"/>
                <w:szCs w:val="20"/>
              </w:rPr>
            </w:pPr>
          </w:p>
        </w:tc>
      </w:tr>
      <w:tr w:rsidR="00E94E97" w:rsidRPr="00D44F97" w14:paraId="0FF90498" w14:textId="77777777" w:rsidTr="001E19F1">
        <w:trPr>
          <w:trHeight w:val="152"/>
        </w:trPr>
        <w:tc>
          <w:tcPr>
            <w:tcW w:w="4083" w:type="pct"/>
            <w:vMerge/>
            <w:tcBorders>
              <w:left w:val="single" w:sz="4" w:space="0" w:color="000000"/>
              <w:right w:val="single" w:sz="4" w:space="0" w:color="000000"/>
            </w:tcBorders>
          </w:tcPr>
          <w:p w14:paraId="025A4401"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5BEF8CCA"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40FDD17E" w14:textId="77777777" w:rsidTr="001E19F1">
        <w:trPr>
          <w:trHeight w:val="714"/>
        </w:trPr>
        <w:tc>
          <w:tcPr>
            <w:tcW w:w="4083" w:type="pct"/>
            <w:vMerge/>
            <w:tcBorders>
              <w:left w:val="single" w:sz="4" w:space="0" w:color="000000"/>
              <w:bottom w:val="single" w:sz="4" w:space="0" w:color="000000"/>
              <w:right w:val="single" w:sz="4" w:space="0" w:color="000000"/>
            </w:tcBorders>
          </w:tcPr>
          <w:p w14:paraId="5F31F237"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1A260E43" w14:textId="77777777" w:rsidR="00E94E97" w:rsidRPr="00D44F97" w:rsidRDefault="00E94E97" w:rsidP="006D1ACF">
            <w:pPr>
              <w:pStyle w:val="Sinespaciado"/>
              <w:rPr>
                <w:rFonts w:ascii="Arial Narrow" w:hAnsi="Arial Narrow"/>
                <w:sz w:val="20"/>
                <w:szCs w:val="20"/>
              </w:rPr>
            </w:pPr>
          </w:p>
        </w:tc>
      </w:tr>
      <w:tr w:rsidR="00E94E97" w:rsidRPr="00D44F97" w14:paraId="63A2F065"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645AAE9B"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cs="Arial"/>
                <w:sz w:val="20"/>
                <w:szCs w:val="20"/>
              </w:rPr>
              <w:t xml:space="preserve"> 92</w:t>
            </w:r>
          </w:p>
        </w:tc>
        <w:tc>
          <w:tcPr>
            <w:tcW w:w="917" w:type="pct"/>
            <w:tcBorders>
              <w:top w:val="single" w:sz="4" w:space="0" w:color="000000"/>
              <w:left w:val="single" w:sz="4" w:space="0" w:color="000000"/>
              <w:bottom w:val="single" w:sz="4" w:space="0" w:color="000000"/>
              <w:right w:val="single" w:sz="4" w:space="0" w:color="000000"/>
            </w:tcBorders>
          </w:tcPr>
          <w:p w14:paraId="05E9565D" w14:textId="77777777" w:rsidR="00E94E97" w:rsidRPr="00D44F97" w:rsidRDefault="00E94E97" w:rsidP="006D1ACF">
            <w:pPr>
              <w:pStyle w:val="Sinespaciado"/>
              <w:rPr>
                <w:rFonts w:ascii="Arial Narrow" w:hAnsi="Arial Narrow"/>
                <w:sz w:val="20"/>
                <w:szCs w:val="20"/>
              </w:rPr>
            </w:pPr>
          </w:p>
        </w:tc>
      </w:tr>
      <w:tr w:rsidR="00E94E97" w:rsidRPr="00D44F97" w14:paraId="6614E92C"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7CED3EE2" w14:textId="77777777" w:rsidR="00E94E97" w:rsidRPr="00AC524B" w:rsidRDefault="00E94E97" w:rsidP="006D1ACF">
            <w:pPr>
              <w:spacing w:after="0" w:line="240" w:lineRule="auto"/>
              <w:rPr>
                <w:rFonts w:ascii="Arial Narrow" w:hAnsi="Arial Narrow"/>
                <w:b/>
                <w:noProof/>
                <w:sz w:val="18"/>
                <w:szCs w:val="20"/>
                <w:lang w:eastAsia="es-MX"/>
              </w:rPr>
            </w:pPr>
          </w:p>
          <w:p w14:paraId="34926F65"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70C842F1"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4DBCFBCE" w14:textId="77777777" w:rsidR="00E94E97" w:rsidRPr="00AC524B" w:rsidRDefault="00E94E97" w:rsidP="006D1ACF">
            <w:pPr>
              <w:spacing w:after="0" w:line="240" w:lineRule="auto"/>
              <w:rPr>
                <w:rFonts w:ascii="Arial Narrow" w:hAnsi="Arial Narrow"/>
                <w:b/>
                <w:noProof/>
                <w:sz w:val="18"/>
                <w:szCs w:val="20"/>
                <w:lang w:eastAsia="es-MX"/>
              </w:rPr>
            </w:pPr>
          </w:p>
        </w:tc>
      </w:tr>
    </w:tbl>
    <w:p w14:paraId="4B4226EF" w14:textId="77777777" w:rsidR="005932D4" w:rsidRPr="00D44F97" w:rsidRDefault="005932D4" w:rsidP="00E94E97">
      <w:pPr>
        <w:spacing w:after="0" w:line="240" w:lineRule="auto"/>
        <w:jc w:val="center"/>
        <w:rPr>
          <w:rFonts w:ascii="Arial Narrow" w:hAnsi="Arial Narrow"/>
          <w:b/>
          <w:noProof/>
          <w:sz w:val="20"/>
          <w:szCs w:val="20"/>
          <w:lang w:eastAsia="es-MX"/>
        </w:rPr>
      </w:pPr>
    </w:p>
    <w:p w14:paraId="43DC7285" w14:textId="77777777" w:rsidR="00E94E97" w:rsidRPr="00D44F97" w:rsidRDefault="00E94E97" w:rsidP="00E94E97">
      <w:pPr>
        <w:spacing w:after="0" w:line="240" w:lineRule="auto"/>
        <w:jc w:val="center"/>
        <w:rPr>
          <w:rFonts w:ascii="Arial Narrow" w:hAnsi="Arial Narrow"/>
          <w:b/>
          <w:noProof/>
          <w:sz w:val="20"/>
          <w:szCs w:val="20"/>
          <w:lang w:eastAsia="es-MX"/>
        </w:rPr>
      </w:pPr>
      <w:r w:rsidRPr="005932D4">
        <w:rPr>
          <w:rFonts w:ascii="Arial Narrow" w:hAnsi="Arial Narrow"/>
          <w:b/>
          <w:noProof/>
          <w:sz w:val="28"/>
          <w:szCs w:val="20"/>
          <w:lang w:eastAsia="es-MX"/>
        </w:rPr>
        <w:t>La Entidad donde Vivo</w:t>
      </w:r>
    </w:p>
    <w:p w14:paraId="7B222E08" w14:textId="77777777" w:rsidR="005932D4" w:rsidRPr="00D44F97" w:rsidRDefault="005932D4" w:rsidP="00E94E97">
      <w:pPr>
        <w:spacing w:after="0" w:line="240" w:lineRule="auto"/>
        <w:jc w:val="right"/>
        <w:rPr>
          <w:rFonts w:ascii="Arial Narrow" w:hAnsi="Arial Narrow"/>
          <w:b/>
          <w:noProof/>
          <w:color w:val="000000"/>
          <w:sz w:val="20"/>
          <w:szCs w:val="20"/>
          <w:lang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6209"/>
        <w:gridCol w:w="4439"/>
      </w:tblGrid>
      <w:tr w:rsidR="00E94E97" w:rsidRPr="005932D4" w14:paraId="456CB65E" w14:textId="77777777" w:rsidTr="00972A00">
        <w:tc>
          <w:tcPr>
            <w:tcW w:w="10800" w:type="dxa"/>
            <w:gridSpan w:val="2"/>
            <w:shd w:val="clear" w:color="auto" w:fill="F2F2F2"/>
          </w:tcPr>
          <w:p w14:paraId="694CE150"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La Conquista, el Virreinato y la Independencia en mi entidad</w:t>
            </w:r>
          </w:p>
        </w:tc>
      </w:tr>
      <w:tr w:rsidR="00E94E97" w:rsidRPr="005932D4" w14:paraId="2D5DB476" w14:textId="77777777" w:rsidTr="00972A00">
        <w:tc>
          <w:tcPr>
            <w:tcW w:w="6300" w:type="dxa"/>
            <w:shd w:val="clear" w:color="auto" w:fill="F2F2F2"/>
          </w:tcPr>
          <w:p w14:paraId="769D1B19"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Aprendizajes esperados:</w:t>
            </w:r>
          </w:p>
        </w:tc>
        <w:tc>
          <w:tcPr>
            <w:tcW w:w="4500" w:type="dxa"/>
            <w:shd w:val="clear" w:color="auto" w:fill="F2F2F2"/>
          </w:tcPr>
          <w:p w14:paraId="04257DF4"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Contenidos:</w:t>
            </w:r>
          </w:p>
        </w:tc>
      </w:tr>
      <w:tr w:rsidR="00E94E97" w:rsidRPr="005932D4" w14:paraId="16074881" w14:textId="77777777" w:rsidTr="00972A00">
        <w:tc>
          <w:tcPr>
            <w:tcW w:w="6300" w:type="dxa"/>
            <w:shd w:val="clear" w:color="auto" w:fill="F2F2F2"/>
          </w:tcPr>
          <w:p w14:paraId="7EE0DCE5" w14:textId="77777777" w:rsidR="00E94E97" w:rsidRPr="005932D4" w:rsidRDefault="00E94E97" w:rsidP="006D1ACF">
            <w:pPr>
              <w:pStyle w:val="Sinespaciado"/>
              <w:rPr>
                <w:rFonts w:ascii="Arial Narrow" w:hAnsi="Arial Narrow"/>
                <w:noProof/>
                <w:sz w:val="18"/>
                <w:szCs w:val="20"/>
                <w:lang w:eastAsia="es-MX"/>
              </w:rPr>
            </w:pPr>
            <w:r w:rsidRPr="005932D4">
              <w:rPr>
                <w:rFonts w:ascii="Arial Narrow" w:hAnsi="Arial Narrow"/>
                <w:noProof/>
                <w:sz w:val="18"/>
                <w:szCs w:val="20"/>
                <w:lang w:eastAsia="es-MX"/>
              </w:rPr>
              <w:t>- Reconoce los cambios en el paisaje y la vida cotidiana de la entidad a partir de la incorporación de nuevas actividades económicas en el Virreinato.</w:t>
            </w:r>
          </w:p>
          <w:p w14:paraId="138728B7" w14:textId="77777777" w:rsidR="00E94E97" w:rsidRPr="005932D4" w:rsidRDefault="00E94E97" w:rsidP="006D1ACF">
            <w:pPr>
              <w:pStyle w:val="Sinespaciado"/>
              <w:rPr>
                <w:rFonts w:ascii="Arial Narrow" w:hAnsi="Arial Narrow"/>
                <w:noProof/>
                <w:sz w:val="18"/>
                <w:szCs w:val="20"/>
                <w:lang w:eastAsia="es-MX"/>
              </w:rPr>
            </w:pPr>
            <w:r w:rsidRPr="005932D4">
              <w:rPr>
                <w:rFonts w:ascii="Arial Narrow" w:hAnsi="Arial Narrow"/>
                <w:noProof/>
                <w:sz w:val="18"/>
                <w:szCs w:val="20"/>
                <w:lang w:eastAsia="es-MX"/>
              </w:rPr>
              <w:t>- Describe características de la sociedad y del gobierno de la entidad durante el Virreinato.</w:t>
            </w:r>
          </w:p>
        </w:tc>
        <w:tc>
          <w:tcPr>
            <w:tcW w:w="4500" w:type="dxa"/>
            <w:shd w:val="clear" w:color="auto" w:fill="F2F2F2"/>
          </w:tcPr>
          <w:p w14:paraId="4331C122" w14:textId="77777777" w:rsidR="00E94E97" w:rsidRPr="005932D4" w:rsidRDefault="00E94E97" w:rsidP="006D1ACF">
            <w:pPr>
              <w:pStyle w:val="Sinespaciado"/>
              <w:rPr>
                <w:rFonts w:ascii="Arial Narrow" w:hAnsi="Arial Narrow"/>
                <w:noProof/>
                <w:sz w:val="18"/>
                <w:szCs w:val="20"/>
                <w:lang w:eastAsia="es-MX"/>
              </w:rPr>
            </w:pPr>
            <w:r w:rsidRPr="005932D4">
              <w:rPr>
                <w:rFonts w:ascii="Arial Narrow" w:hAnsi="Arial Narrow"/>
                <w:noProof/>
                <w:sz w:val="18"/>
                <w:szCs w:val="20"/>
                <w:lang w:eastAsia="es-MX"/>
              </w:rPr>
              <w:t>- Nuevas actividades económicas: cambios en los paisajes y en la vida cotidiana de mi entidad.</w:t>
            </w:r>
          </w:p>
          <w:p w14:paraId="66CB0838" w14:textId="77777777" w:rsidR="00E94E97" w:rsidRPr="005932D4" w:rsidRDefault="00E94E97" w:rsidP="006D1ACF">
            <w:pPr>
              <w:pStyle w:val="Sinespaciado"/>
              <w:rPr>
                <w:rFonts w:ascii="Arial Narrow" w:hAnsi="Arial Narrow"/>
                <w:noProof/>
                <w:sz w:val="18"/>
                <w:szCs w:val="20"/>
                <w:lang w:eastAsia="es-MX"/>
              </w:rPr>
            </w:pPr>
            <w:r w:rsidRPr="005932D4">
              <w:rPr>
                <w:rFonts w:ascii="Arial Narrow" w:hAnsi="Arial Narrow"/>
                <w:noProof/>
                <w:sz w:val="18"/>
                <w:szCs w:val="20"/>
                <w:lang w:eastAsia="es-MX"/>
              </w:rPr>
              <w:t>- Gobierno y sociedad en los pueblos y las ciudades virreinales.</w:t>
            </w:r>
          </w:p>
        </w:tc>
      </w:tr>
      <w:tr w:rsidR="00E94E97" w:rsidRPr="005932D4" w14:paraId="1AACACB4" w14:textId="77777777" w:rsidTr="00972A00">
        <w:tc>
          <w:tcPr>
            <w:tcW w:w="10800" w:type="dxa"/>
            <w:gridSpan w:val="2"/>
            <w:shd w:val="clear" w:color="auto" w:fill="F2F2F2"/>
          </w:tcPr>
          <w:p w14:paraId="30752F84"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 xml:space="preserve">Competencias que se favorecen: </w:t>
            </w:r>
          </w:p>
        </w:tc>
      </w:tr>
      <w:tr w:rsidR="00E94E97" w:rsidRPr="005932D4" w14:paraId="6BEA85BD" w14:textId="77777777" w:rsidTr="00972A00">
        <w:tc>
          <w:tcPr>
            <w:tcW w:w="10800" w:type="dxa"/>
            <w:gridSpan w:val="2"/>
            <w:shd w:val="clear" w:color="auto" w:fill="F2F2F2"/>
          </w:tcPr>
          <w:p w14:paraId="6D6A2F62" w14:textId="77777777" w:rsidR="005932D4" w:rsidRPr="005932D4" w:rsidRDefault="005932D4" w:rsidP="005932D4">
            <w:pPr>
              <w:pStyle w:val="Sinespaciado"/>
              <w:rPr>
                <w:rFonts w:ascii="Arial Narrow" w:hAnsi="Arial Narrow"/>
                <w:noProof/>
                <w:sz w:val="18"/>
                <w:szCs w:val="20"/>
                <w:lang w:eastAsia="es-MX"/>
              </w:rPr>
            </w:pPr>
            <w:r w:rsidRPr="005932D4">
              <w:rPr>
                <w:rFonts w:ascii="Arial Narrow" w:hAnsi="Arial Narrow"/>
                <w:noProof/>
                <w:sz w:val="18"/>
                <w:szCs w:val="20"/>
                <w:lang w:eastAsia="es-MX"/>
              </w:rPr>
              <w:t>- Relación del espacio geográfico y el tiempo histórico.                                                            - Aprecio de la diversidad natural y cultural.</w:t>
            </w:r>
          </w:p>
          <w:p w14:paraId="1DA8B312" w14:textId="77777777" w:rsidR="00E94E97" w:rsidRPr="005932D4" w:rsidRDefault="005932D4" w:rsidP="005932D4">
            <w:pPr>
              <w:pStyle w:val="Sinespaciado"/>
              <w:rPr>
                <w:rFonts w:ascii="Arial Narrow" w:hAnsi="Arial Narrow"/>
                <w:noProof/>
                <w:sz w:val="18"/>
                <w:szCs w:val="20"/>
                <w:lang w:eastAsia="es-MX"/>
              </w:rPr>
            </w:pPr>
            <w:r w:rsidRPr="005932D4">
              <w:rPr>
                <w:rFonts w:ascii="Arial Narrow" w:hAnsi="Arial Narrow"/>
                <w:noProof/>
                <w:sz w:val="18"/>
                <w:szCs w:val="20"/>
                <w:lang w:eastAsia="es-MX"/>
              </w:rPr>
              <w:t>- Manejo de información geográfica e histórica.</w:t>
            </w:r>
          </w:p>
        </w:tc>
      </w:tr>
    </w:tbl>
    <w:p w14:paraId="1F199973" w14:textId="77777777" w:rsidR="005932D4" w:rsidRDefault="005932D4" w:rsidP="00E94E97">
      <w:pPr>
        <w:pStyle w:val="Sinespaciado"/>
        <w:jc w:val="right"/>
        <w:rPr>
          <w:rFonts w:ascii="Arial Narrow" w:hAnsi="Arial Narrow"/>
          <w:b/>
          <w:noProof/>
          <w:color w:val="000000"/>
          <w:sz w:val="20"/>
          <w:szCs w:val="20"/>
          <w:lang w:eastAsia="es-MX"/>
        </w:rPr>
      </w:pPr>
    </w:p>
    <w:p w14:paraId="342098EF"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4F4767">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3"/>
        <w:gridCol w:w="3524"/>
        <w:gridCol w:w="1940"/>
      </w:tblGrid>
      <w:tr w:rsidR="00E94E97" w:rsidRPr="00D44F97" w14:paraId="2A1EA09C" w14:textId="77777777" w:rsidTr="00972A00">
        <w:trPr>
          <w:trHeight w:val="60"/>
        </w:trPr>
        <w:tc>
          <w:tcPr>
            <w:tcW w:w="2417" w:type="pct"/>
            <w:shd w:val="clear" w:color="auto" w:fill="F2F2F2"/>
            <w:vAlign w:val="center"/>
          </w:tcPr>
          <w:p w14:paraId="6197DF97"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1666" w:type="pct"/>
            <w:shd w:val="clear" w:color="auto" w:fill="F2F2F2"/>
            <w:vAlign w:val="center"/>
          </w:tcPr>
          <w:p w14:paraId="1A698ABC"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5DFC10D5"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43D86960" w14:textId="77777777" w:rsidTr="00972A00">
        <w:trPr>
          <w:trHeight w:val="60"/>
        </w:trPr>
        <w:tc>
          <w:tcPr>
            <w:tcW w:w="2417" w:type="pct"/>
            <w:shd w:val="clear" w:color="auto" w:fill="F2F2F2"/>
            <w:vAlign w:val="center"/>
          </w:tcPr>
          <w:p w14:paraId="7404435B" w14:textId="77777777" w:rsidR="00E94E97" w:rsidRPr="005932D4" w:rsidRDefault="00E94E97" w:rsidP="006D1ACF">
            <w:pPr>
              <w:spacing w:after="0" w:line="240" w:lineRule="auto"/>
              <w:rPr>
                <w:rFonts w:ascii="Arial Narrow" w:hAnsi="Arial Narrow" w:cs="MyriadPro-Cond"/>
                <w:sz w:val="18"/>
                <w:szCs w:val="20"/>
                <w:lang w:val="es-ES"/>
              </w:rPr>
            </w:pPr>
            <w:r w:rsidRPr="005932D4">
              <w:rPr>
                <w:rFonts w:ascii="Arial Narrow" w:hAnsi="Arial Narrow" w:cs="Arial"/>
                <w:color w:val="000000"/>
                <w:sz w:val="18"/>
                <w:szCs w:val="20"/>
              </w:rPr>
              <w:t>Reconoce los cambios en el paisaje y la vida cotidiana de la entidad a partir de la incorporación de nuevas actividades económicas en el Virreinato.</w:t>
            </w:r>
          </w:p>
        </w:tc>
        <w:tc>
          <w:tcPr>
            <w:tcW w:w="1666" w:type="pct"/>
            <w:shd w:val="clear" w:color="auto" w:fill="F2F2F2"/>
            <w:vAlign w:val="center"/>
          </w:tcPr>
          <w:p w14:paraId="6298ED39" w14:textId="77777777" w:rsidR="00E94E97" w:rsidRPr="005932D4" w:rsidRDefault="00E94E97" w:rsidP="006D1ACF">
            <w:pPr>
              <w:autoSpaceDE w:val="0"/>
              <w:autoSpaceDN w:val="0"/>
              <w:adjustRightInd w:val="0"/>
              <w:spacing w:after="0" w:line="240" w:lineRule="auto"/>
              <w:rPr>
                <w:rFonts w:ascii="Arial Narrow" w:hAnsi="Arial Narrow"/>
                <w:sz w:val="18"/>
                <w:szCs w:val="20"/>
              </w:rPr>
            </w:pPr>
            <w:r w:rsidRPr="005932D4">
              <w:rPr>
                <w:rFonts w:ascii="Arial Narrow" w:hAnsi="Arial Narrow" w:cs="Arial"/>
                <w:color w:val="000000"/>
                <w:sz w:val="18"/>
                <w:szCs w:val="20"/>
              </w:rPr>
              <w:t>Nuevas actividades económicas: cambios en los paisajes y en la vida cotidiana de mi entidad.</w:t>
            </w:r>
          </w:p>
        </w:tc>
        <w:tc>
          <w:tcPr>
            <w:tcW w:w="917" w:type="pct"/>
            <w:shd w:val="clear" w:color="auto" w:fill="F2F2F2"/>
            <w:vAlign w:val="center"/>
          </w:tcPr>
          <w:p w14:paraId="1FD18497" w14:textId="77777777" w:rsidR="00E94E97" w:rsidRPr="00D44F97" w:rsidRDefault="00E94E97" w:rsidP="006D1ACF">
            <w:pPr>
              <w:spacing w:after="0" w:line="240" w:lineRule="auto"/>
              <w:jc w:val="center"/>
              <w:rPr>
                <w:rFonts w:ascii="Arial Narrow" w:hAnsi="Arial Narrow"/>
                <w:sz w:val="20"/>
                <w:szCs w:val="20"/>
                <w:lang w:val="es-ES"/>
              </w:rPr>
            </w:pPr>
            <w:r w:rsidRPr="00D44F97">
              <w:rPr>
                <w:rFonts w:ascii="Arial Narrow" w:hAnsi="Arial Narrow"/>
                <w:sz w:val="20"/>
                <w:szCs w:val="20"/>
              </w:rPr>
              <w:t>Cambios en el paisaje durante el virreinato.</w:t>
            </w:r>
          </w:p>
        </w:tc>
      </w:tr>
    </w:tbl>
    <w:p w14:paraId="604F5D84"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213490D2"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FC38265"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A6E36AE"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1D17A0DC" w14:textId="77777777" w:rsidTr="001E19F1">
        <w:trPr>
          <w:trHeight w:val="409"/>
        </w:trPr>
        <w:tc>
          <w:tcPr>
            <w:tcW w:w="4083" w:type="pct"/>
            <w:vMerge w:val="restart"/>
            <w:tcBorders>
              <w:top w:val="single" w:sz="4" w:space="0" w:color="000000"/>
              <w:left w:val="single" w:sz="4" w:space="0" w:color="000000"/>
              <w:right w:val="single" w:sz="4" w:space="0" w:color="000000"/>
            </w:tcBorders>
          </w:tcPr>
          <w:p w14:paraId="78A4996F"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5D9F2CA9"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Preguntar: ¿Qué cambios se dieron en el estado a partir de la llegada de los españoles?, ¿Qué cosas han permanecido en la entidad que se hayan realizado durante el virreinato?</w:t>
            </w:r>
          </w:p>
          <w:p w14:paraId="3E813A9E"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7EB29676" w14:textId="77777777" w:rsidR="00E94E97" w:rsidRPr="00D44F97" w:rsidRDefault="00E94E97" w:rsidP="006D1ACF">
            <w:pPr>
              <w:pStyle w:val="Sinespaciado"/>
              <w:rPr>
                <w:rFonts w:ascii="Arial Narrow" w:hAnsi="Arial Narrow"/>
                <w:sz w:val="20"/>
                <w:szCs w:val="20"/>
              </w:rPr>
            </w:pPr>
            <w:r w:rsidRPr="00D44F97">
              <w:rPr>
                <w:rFonts w:ascii="Arial Narrow" w:hAnsi="Arial Narrow"/>
                <w:bCs/>
                <w:sz w:val="20"/>
                <w:szCs w:val="20"/>
              </w:rPr>
              <w:t xml:space="preserve">Explicar que el escenario geográfico sufrió una gran transformación, con la introducción de una flora y una fauna muy distintas a las originales. La división  de la tierra en grandes extensiones, las espigas de los cultivos extensivos de trigo, la yunta haciendo surcos, la presencia de los nuevos animales, la apertura de caminos y la presencia humana en regiones anteriormente deshabitadas. </w:t>
            </w:r>
            <w:r w:rsidRPr="00D44F97">
              <w:rPr>
                <w:rFonts w:ascii="Arial Narrow" w:hAnsi="Arial Narrow"/>
                <w:sz w:val="20"/>
                <w:szCs w:val="20"/>
              </w:rPr>
              <w:t xml:space="preserve">Estos cambios provocaron un fuerte impacto ecológico. Se incremento la demanda de madera, y por lo tanto, la tala de árboles. </w:t>
            </w:r>
          </w:p>
        </w:tc>
        <w:tc>
          <w:tcPr>
            <w:tcW w:w="917" w:type="pct"/>
            <w:tcBorders>
              <w:top w:val="single" w:sz="4" w:space="0" w:color="000000"/>
              <w:left w:val="single" w:sz="4" w:space="0" w:color="000000"/>
              <w:bottom w:val="single" w:sz="4" w:space="0" w:color="000000"/>
              <w:right w:val="single" w:sz="4" w:space="0" w:color="000000"/>
            </w:tcBorders>
          </w:tcPr>
          <w:p w14:paraId="24432F9E" w14:textId="77777777" w:rsidR="00E94E97" w:rsidRPr="00D44F97" w:rsidRDefault="00E94E97" w:rsidP="006D1ACF">
            <w:pPr>
              <w:pStyle w:val="Sinespaciado"/>
              <w:rPr>
                <w:rFonts w:ascii="Arial Narrow" w:hAnsi="Arial Narrow"/>
                <w:b/>
                <w:sz w:val="20"/>
                <w:szCs w:val="20"/>
              </w:rPr>
            </w:pPr>
          </w:p>
          <w:p w14:paraId="408698E4" w14:textId="77777777" w:rsidR="00E94E97" w:rsidRPr="00D44F97" w:rsidRDefault="00E94E97" w:rsidP="006D1ACF">
            <w:pPr>
              <w:pStyle w:val="Sinespaciado"/>
              <w:rPr>
                <w:rFonts w:ascii="Arial Narrow" w:hAnsi="Arial Narrow"/>
                <w:b/>
                <w:sz w:val="20"/>
                <w:szCs w:val="20"/>
              </w:rPr>
            </w:pPr>
          </w:p>
          <w:p w14:paraId="06A42A2A" w14:textId="77777777" w:rsidR="00E94E97" w:rsidRPr="00D44F97" w:rsidRDefault="00E94E97" w:rsidP="006D1ACF">
            <w:pPr>
              <w:pStyle w:val="Sinespaciado"/>
              <w:rPr>
                <w:rFonts w:ascii="Arial Narrow" w:hAnsi="Arial Narrow"/>
                <w:b/>
                <w:sz w:val="20"/>
                <w:szCs w:val="20"/>
              </w:rPr>
            </w:pPr>
          </w:p>
          <w:p w14:paraId="62F23DBC" w14:textId="77777777" w:rsidR="00E94E97" w:rsidRPr="00D44F97" w:rsidRDefault="00E94E97" w:rsidP="006D1ACF">
            <w:pPr>
              <w:pStyle w:val="Sinespaciado"/>
              <w:rPr>
                <w:rFonts w:ascii="Arial Narrow" w:hAnsi="Arial Narrow"/>
                <w:sz w:val="20"/>
                <w:szCs w:val="20"/>
              </w:rPr>
            </w:pPr>
          </w:p>
          <w:p w14:paraId="02374325" w14:textId="77777777" w:rsidR="00E94E97" w:rsidRPr="00D44F97" w:rsidRDefault="00E94E97" w:rsidP="006D1ACF">
            <w:pPr>
              <w:pStyle w:val="Sinespaciado"/>
              <w:rPr>
                <w:rFonts w:ascii="Arial Narrow" w:hAnsi="Arial Narrow"/>
                <w:sz w:val="20"/>
                <w:szCs w:val="20"/>
              </w:rPr>
            </w:pPr>
          </w:p>
        </w:tc>
      </w:tr>
      <w:tr w:rsidR="00E94E97" w:rsidRPr="00D44F97" w14:paraId="4E6BF717" w14:textId="77777777" w:rsidTr="001E19F1">
        <w:trPr>
          <w:trHeight w:val="152"/>
        </w:trPr>
        <w:tc>
          <w:tcPr>
            <w:tcW w:w="4083" w:type="pct"/>
            <w:vMerge/>
            <w:tcBorders>
              <w:left w:val="single" w:sz="4" w:space="0" w:color="000000"/>
              <w:right w:val="single" w:sz="4" w:space="0" w:color="000000"/>
            </w:tcBorders>
          </w:tcPr>
          <w:p w14:paraId="2E82D72A"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6C853C6C"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6704E2EA" w14:textId="77777777" w:rsidTr="001E19F1">
        <w:trPr>
          <w:trHeight w:val="340"/>
        </w:trPr>
        <w:tc>
          <w:tcPr>
            <w:tcW w:w="4083" w:type="pct"/>
            <w:vMerge/>
            <w:tcBorders>
              <w:left w:val="single" w:sz="4" w:space="0" w:color="000000"/>
              <w:bottom w:val="single" w:sz="4" w:space="0" w:color="000000"/>
              <w:right w:val="single" w:sz="4" w:space="0" w:color="000000"/>
            </w:tcBorders>
          </w:tcPr>
          <w:p w14:paraId="1EF310F0"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DDD8A05" w14:textId="77777777" w:rsidR="00E94E97" w:rsidRPr="00D44F97" w:rsidRDefault="00E94E97" w:rsidP="006D1ACF">
            <w:pPr>
              <w:pStyle w:val="Sinespaciado"/>
              <w:rPr>
                <w:rFonts w:ascii="Arial Narrow" w:hAnsi="Arial Narrow"/>
                <w:sz w:val="20"/>
                <w:szCs w:val="20"/>
              </w:rPr>
            </w:pPr>
          </w:p>
        </w:tc>
      </w:tr>
      <w:tr w:rsidR="00E94E97" w:rsidRPr="00D44F97" w14:paraId="45D2BA06"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41822A03"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39928A5C" w14:textId="77777777" w:rsidR="00E94E97" w:rsidRPr="00D44F97" w:rsidRDefault="00E94E97" w:rsidP="006D1ACF">
            <w:pPr>
              <w:pStyle w:val="Sinespaciado"/>
              <w:rPr>
                <w:rFonts w:ascii="Arial Narrow" w:hAnsi="Arial Narrow"/>
                <w:sz w:val="20"/>
                <w:szCs w:val="20"/>
              </w:rPr>
            </w:pPr>
          </w:p>
        </w:tc>
      </w:tr>
      <w:tr w:rsidR="00E94E97" w:rsidRPr="00D44F97" w14:paraId="74F89410"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40374069" w14:textId="77777777" w:rsidR="00E94E97" w:rsidRPr="00AC524B" w:rsidRDefault="00E94E97" w:rsidP="006D1ACF">
            <w:pPr>
              <w:spacing w:after="0" w:line="240" w:lineRule="auto"/>
              <w:rPr>
                <w:rFonts w:ascii="Arial Narrow" w:hAnsi="Arial Narrow"/>
                <w:b/>
                <w:noProof/>
                <w:sz w:val="18"/>
                <w:szCs w:val="20"/>
                <w:lang w:eastAsia="es-MX"/>
              </w:rPr>
            </w:pPr>
          </w:p>
          <w:p w14:paraId="22AED9E2"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28E96F7F"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1E671E0D" w14:textId="77777777" w:rsidR="00E94E97" w:rsidRPr="00AC524B" w:rsidRDefault="00E94E97" w:rsidP="006D1ACF">
            <w:pPr>
              <w:spacing w:after="0" w:line="240" w:lineRule="auto"/>
              <w:rPr>
                <w:rFonts w:ascii="Arial Narrow" w:hAnsi="Arial Narrow"/>
                <w:b/>
                <w:noProof/>
                <w:sz w:val="18"/>
                <w:szCs w:val="20"/>
                <w:lang w:eastAsia="es-MX"/>
              </w:rPr>
            </w:pPr>
          </w:p>
        </w:tc>
      </w:tr>
    </w:tbl>
    <w:p w14:paraId="7F55249E" w14:textId="77777777" w:rsidR="005932D4" w:rsidRDefault="005932D4" w:rsidP="00E94E97">
      <w:pPr>
        <w:pStyle w:val="Sinespaciado"/>
        <w:jc w:val="right"/>
        <w:rPr>
          <w:rFonts w:ascii="Arial Narrow" w:hAnsi="Arial Narrow"/>
          <w:b/>
          <w:noProof/>
          <w:color w:val="000000"/>
          <w:sz w:val="20"/>
          <w:szCs w:val="20"/>
          <w:lang w:eastAsia="es-MX"/>
        </w:rPr>
      </w:pPr>
    </w:p>
    <w:p w14:paraId="006AB684"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4F4767">
        <w:rPr>
          <w:rFonts w:ascii="Arial Narrow" w:hAnsi="Arial Narrow"/>
          <w:b/>
          <w:noProof/>
          <w:color w:val="000000"/>
          <w:sz w:val="20"/>
          <w:szCs w:val="20"/>
          <w:lang w:eastAsia="es-MX"/>
        </w:rPr>
        <w:t>2</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7"/>
        <w:gridCol w:w="3930"/>
        <w:gridCol w:w="1940"/>
      </w:tblGrid>
      <w:tr w:rsidR="00E94E97" w:rsidRPr="00D44F97" w14:paraId="0BAA5D2B" w14:textId="77777777" w:rsidTr="00972A00">
        <w:trPr>
          <w:trHeight w:val="60"/>
        </w:trPr>
        <w:tc>
          <w:tcPr>
            <w:tcW w:w="2225" w:type="pct"/>
            <w:shd w:val="clear" w:color="auto" w:fill="F2F2F2"/>
            <w:vAlign w:val="center"/>
          </w:tcPr>
          <w:p w14:paraId="18E895D6"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1858" w:type="pct"/>
            <w:shd w:val="clear" w:color="auto" w:fill="F2F2F2"/>
            <w:vAlign w:val="center"/>
          </w:tcPr>
          <w:p w14:paraId="2DC8E8D8"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0F996AFE"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57BE6742" w14:textId="77777777" w:rsidTr="00972A00">
        <w:trPr>
          <w:trHeight w:val="75"/>
        </w:trPr>
        <w:tc>
          <w:tcPr>
            <w:tcW w:w="2225" w:type="pct"/>
            <w:shd w:val="clear" w:color="auto" w:fill="F2F2F2"/>
            <w:vAlign w:val="center"/>
          </w:tcPr>
          <w:p w14:paraId="21C4F002" w14:textId="77777777" w:rsidR="00E94E97" w:rsidRPr="00D44F97" w:rsidRDefault="00E94E97" w:rsidP="006D1ACF">
            <w:pPr>
              <w:spacing w:after="0" w:line="240" w:lineRule="auto"/>
              <w:rPr>
                <w:rFonts w:ascii="Arial Narrow" w:hAnsi="Arial Narrow" w:cs="MyriadPro-Cond"/>
                <w:sz w:val="20"/>
                <w:szCs w:val="20"/>
              </w:rPr>
            </w:pPr>
            <w:r w:rsidRPr="00D44F97">
              <w:rPr>
                <w:rFonts w:ascii="Arial Narrow" w:hAnsi="Arial Narrow" w:cs="Arial"/>
                <w:color w:val="000000"/>
                <w:sz w:val="20"/>
                <w:szCs w:val="20"/>
              </w:rPr>
              <w:t>Describe características de la sociedad y del gobierno de la entidad durante el Virreinato.</w:t>
            </w:r>
          </w:p>
        </w:tc>
        <w:tc>
          <w:tcPr>
            <w:tcW w:w="1858" w:type="pct"/>
            <w:shd w:val="clear" w:color="auto" w:fill="F2F2F2"/>
            <w:vAlign w:val="center"/>
          </w:tcPr>
          <w:p w14:paraId="1B385375" w14:textId="77777777" w:rsidR="00E94E97" w:rsidRPr="00D44F97" w:rsidRDefault="00E94E97" w:rsidP="006D1ACF">
            <w:pPr>
              <w:autoSpaceDE w:val="0"/>
              <w:autoSpaceDN w:val="0"/>
              <w:adjustRightInd w:val="0"/>
              <w:spacing w:after="0" w:line="240" w:lineRule="auto"/>
              <w:rPr>
                <w:rFonts w:ascii="Arial Narrow" w:hAnsi="Arial Narrow"/>
                <w:sz w:val="20"/>
                <w:szCs w:val="20"/>
                <w:lang w:val="es-ES"/>
              </w:rPr>
            </w:pPr>
            <w:r w:rsidRPr="00D44F97">
              <w:rPr>
                <w:rFonts w:ascii="Arial Narrow" w:hAnsi="Arial Narrow" w:cs="Arial"/>
                <w:color w:val="000000"/>
                <w:sz w:val="20"/>
                <w:szCs w:val="20"/>
              </w:rPr>
              <w:t>Gobierno y sociedad en los pueblos y las ciudades Virreinales.</w:t>
            </w:r>
          </w:p>
        </w:tc>
        <w:tc>
          <w:tcPr>
            <w:tcW w:w="917" w:type="pct"/>
            <w:shd w:val="clear" w:color="auto" w:fill="F2F2F2"/>
            <w:vAlign w:val="center"/>
          </w:tcPr>
          <w:p w14:paraId="5AE67FB7" w14:textId="77777777" w:rsidR="00E94E97" w:rsidRPr="00D44F97" w:rsidRDefault="00E94E97" w:rsidP="006D1ACF">
            <w:pPr>
              <w:spacing w:after="0" w:line="240" w:lineRule="auto"/>
              <w:jc w:val="center"/>
              <w:rPr>
                <w:rFonts w:ascii="Arial Narrow" w:hAnsi="Arial Narrow"/>
                <w:sz w:val="20"/>
                <w:szCs w:val="20"/>
                <w:lang w:val="es-ES"/>
              </w:rPr>
            </w:pPr>
            <w:r w:rsidRPr="00D44F97">
              <w:rPr>
                <w:rFonts w:ascii="Arial Narrow" w:hAnsi="Arial Narrow"/>
                <w:sz w:val="20"/>
                <w:szCs w:val="20"/>
              </w:rPr>
              <w:t>Características de la sociedad.</w:t>
            </w:r>
          </w:p>
        </w:tc>
      </w:tr>
    </w:tbl>
    <w:p w14:paraId="3E8C33FB"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6A7AFDE4"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3B2F855"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3ED87AF"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55A106EA" w14:textId="77777777" w:rsidTr="001E19F1">
        <w:trPr>
          <w:trHeight w:val="409"/>
        </w:trPr>
        <w:tc>
          <w:tcPr>
            <w:tcW w:w="4083" w:type="pct"/>
            <w:vMerge w:val="restart"/>
            <w:tcBorders>
              <w:top w:val="single" w:sz="4" w:space="0" w:color="000000"/>
              <w:left w:val="single" w:sz="4" w:space="0" w:color="000000"/>
              <w:right w:val="single" w:sz="4" w:space="0" w:color="000000"/>
            </w:tcBorders>
          </w:tcPr>
          <w:p w14:paraId="0B6B1250"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25AA2B8E"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Preguntar: ¿Cómo estaba compuesta la población de la Nueva España?, ¿Por qué existían diferencias entre blancos e indios?</w:t>
            </w:r>
          </w:p>
          <w:p w14:paraId="0C55ABAC"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4DA7AB18" w14:textId="77777777" w:rsidR="00E94E97" w:rsidRPr="00D44F97" w:rsidRDefault="00E94E97" w:rsidP="006D1ACF">
            <w:pPr>
              <w:pStyle w:val="Sinespaciado"/>
              <w:rPr>
                <w:rFonts w:ascii="Arial Narrow" w:hAnsi="Arial Narrow"/>
                <w:bCs/>
                <w:iCs/>
                <w:sz w:val="20"/>
                <w:szCs w:val="20"/>
              </w:rPr>
            </w:pPr>
            <w:r w:rsidRPr="00D44F97">
              <w:rPr>
                <w:rFonts w:ascii="Arial Narrow" w:hAnsi="Arial Narrow"/>
                <w:sz w:val="20"/>
                <w:szCs w:val="20"/>
              </w:rPr>
              <w:lastRenderedPageBreak/>
              <w:t xml:space="preserve">Explicar: </w:t>
            </w:r>
            <w:r w:rsidRPr="00D44F97">
              <w:rPr>
                <w:rFonts w:ascii="Arial Narrow" w:hAnsi="Arial Narrow"/>
                <w:i/>
                <w:sz w:val="20"/>
                <w:szCs w:val="20"/>
              </w:rPr>
              <w:t>Los españoles trasladaron a América sus propios esquemas sociales, similares a los de la época medieval europea; y aunque el choque de la conquista fue muy destructivo para la forma de vida de las civilizaciones indígenas; durante la época colonial subsistieron algunas formas sociales que existían antes de que llegaran los europeos. La sociedad colonial estuvo profundamente dividida por las diferencias culturales y raciales de sus habitantes. Las aspiraciones sociales de cualquier novohispano estaban claramente definidas por su pertenencia a un determinado grupo racial. Por ello, esta sociedad era profundamente racista y la gente vivía inmersa en una constante tensión social provocada por estas diferencias. El mosaico social y racial de la Nueva España se componía de: Indígenas, mestizos, negros, mulatos, españoles peninsulares y criollos.</w:t>
            </w:r>
          </w:p>
          <w:p w14:paraId="345B87BE"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36735D90"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 xml:space="preserve"> Indicar</w:t>
            </w:r>
            <w:r w:rsidR="004E0CCE">
              <w:rPr>
                <w:rFonts w:ascii="Arial Narrow" w:hAnsi="Arial Narrow"/>
                <w:sz w:val="20"/>
                <w:szCs w:val="20"/>
              </w:rPr>
              <w:t>:</w:t>
            </w:r>
            <w:r w:rsidRPr="00D44F97">
              <w:rPr>
                <w:rFonts w:ascii="Arial Narrow" w:hAnsi="Arial Narrow"/>
                <w:sz w:val="20"/>
                <w:szCs w:val="20"/>
              </w:rPr>
              <w:t xml:space="preserve"> </w:t>
            </w:r>
            <w:r w:rsidR="004E0CCE">
              <w:rPr>
                <w:rFonts w:ascii="Arial Narrow" w:hAnsi="Arial Narrow"/>
                <w:sz w:val="20"/>
                <w:szCs w:val="20"/>
              </w:rPr>
              <w:t>C</w:t>
            </w:r>
            <w:r w:rsidRPr="00D44F97">
              <w:rPr>
                <w:rFonts w:ascii="Arial Narrow" w:hAnsi="Arial Narrow"/>
                <w:sz w:val="20"/>
                <w:szCs w:val="20"/>
              </w:rPr>
              <w:t>opi</w:t>
            </w:r>
            <w:r w:rsidR="004E0CCE">
              <w:rPr>
                <w:rFonts w:ascii="Arial Narrow" w:hAnsi="Arial Narrow"/>
                <w:sz w:val="20"/>
                <w:szCs w:val="20"/>
              </w:rPr>
              <w:t>a</w:t>
            </w:r>
            <w:r w:rsidRPr="00D44F97">
              <w:rPr>
                <w:rFonts w:ascii="Arial Narrow" w:hAnsi="Arial Narrow"/>
                <w:sz w:val="20"/>
                <w:szCs w:val="20"/>
              </w:rPr>
              <w:t xml:space="preserve"> y complet</w:t>
            </w:r>
            <w:r w:rsidR="004E0CCE">
              <w:rPr>
                <w:rFonts w:ascii="Arial Narrow" w:hAnsi="Arial Narrow"/>
                <w:sz w:val="20"/>
                <w:szCs w:val="20"/>
              </w:rPr>
              <w:t>a</w:t>
            </w:r>
            <w:r w:rsidRPr="00D44F97">
              <w:rPr>
                <w:rFonts w:ascii="Arial Narrow" w:hAnsi="Arial Narrow"/>
                <w:sz w:val="20"/>
                <w:szCs w:val="20"/>
              </w:rPr>
              <w:t xml:space="preserve"> el siguiente esquema en </w:t>
            </w:r>
            <w:r w:rsidR="004E0CCE">
              <w:rPr>
                <w:rFonts w:ascii="Arial Narrow" w:hAnsi="Arial Narrow"/>
                <w:sz w:val="20"/>
                <w:szCs w:val="20"/>
              </w:rPr>
              <w:t>tu cuaderno:</w:t>
            </w:r>
          </w:p>
          <w:p w14:paraId="02D9397A" w14:textId="36CAE3DC" w:rsidR="00E94E97" w:rsidRPr="00D44F97" w:rsidRDefault="000920E1" w:rsidP="006D1ACF">
            <w:pPr>
              <w:pStyle w:val="Sinespaciado"/>
              <w:rPr>
                <w:rFonts w:ascii="Arial Narrow" w:hAnsi="Arial Narrow"/>
                <w:b/>
                <w:sz w:val="20"/>
                <w:szCs w:val="20"/>
              </w:rPr>
            </w:pPr>
            <w:r w:rsidRPr="00D44F97">
              <w:rPr>
                <w:rFonts w:ascii="Arial Narrow" w:hAnsi="Arial Narrow"/>
                <w:b/>
                <w:noProof/>
                <w:sz w:val="20"/>
                <w:szCs w:val="20"/>
                <w:lang w:eastAsia="es-MX"/>
              </w:rPr>
              <w:drawing>
                <wp:inline distT="0" distB="0" distL="0" distR="0" wp14:anchorId="5F1A6A4C" wp14:editId="6876F611">
                  <wp:extent cx="2580224" cy="1438275"/>
                  <wp:effectExtent l="0" t="0" r="0" b="0"/>
                  <wp:docPr id="23" name="Picture 23"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 name="Picture 23" descr="C:\Users\Promadi4\Pictures\1.png"/>
                          <pic:cNvPicPr>
                            <a:picLocks noChangeAspect="1" noChangeArrowheads="1"/>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80005" cy="1438275"/>
                          </a:xfrm>
                          <a:prstGeom prst="rect">
                            <a:avLst/>
                          </a:prstGeom>
                          <a:noFill/>
                        </pic:spPr>
                      </pic:pic>
                    </a:graphicData>
                  </a:graphic>
                </wp:inline>
              </w:drawing>
            </w:r>
          </w:p>
        </w:tc>
        <w:tc>
          <w:tcPr>
            <w:tcW w:w="917" w:type="pct"/>
            <w:tcBorders>
              <w:top w:val="single" w:sz="4" w:space="0" w:color="000000"/>
              <w:left w:val="single" w:sz="4" w:space="0" w:color="000000"/>
              <w:bottom w:val="single" w:sz="4" w:space="0" w:color="000000"/>
              <w:right w:val="single" w:sz="4" w:space="0" w:color="000000"/>
            </w:tcBorders>
          </w:tcPr>
          <w:p w14:paraId="627EC0D4"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Esquema.</w:t>
            </w:r>
            <w:r w:rsidRPr="00D44F97">
              <w:rPr>
                <w:rFonts w:ascii="Arial Narrow" w:hAnsi="Arial Narrow"/>
                <w:b/>
                <w:sz w:val="20"/>
                <w:szCs w:val="20"/>
              </w:rPr>
              <w:t xml:space="preserve"> </w:t>
            </w:r>
          </w:p>
          <w:p w14:paraId="33B8781C"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Reconocen la organización política de la Nueva España.</w:t>
            </w:r>
          </w:p>
          <w:p w14:paraId="46E494A7" w14:textId="77777777" w:rsidR="00E94E97" w:rsidRPr="00D44F97" w:rsidRDefault="00E94E97" w:rsidP="006D1ACF">
            <w:pPr>
              <w:pStyle w:val="Sinespaciado"/>
              <w:rPr>
                <w:rFonts w:ascii="Arial Narrow" w:hAnsi="Arial Narrow"/>
                <w:b/>
                <w:sz w:val="20"/>
                <w:szCs w:val="20"/>
              </w:rPr>
            </w:pPr>
          </w:p>
          <w:p w14:paraId="4A279346" w14:textId="77777777" w:rsidR="00E94E97" w:rsidRPr="00D44F97" w:rsidRDefault="00E94E97" w:rsidP="006D1ACF">
            <w:pPr>
              <w:pStyle w:val="Sinespaciado"/>
              <w:rPr>
                <w:rFonts w:ascii="Arial Narrow" w:hAnsi="Arial Narrow"/>
                <w:b/>
                <w:sz w:val="20"/>
                <w:szCs w:val="20"/>
              </w:rPr>
            </w:pPr>
          </w:p>
          <w:p w14:paraId="6B49BEA4" w14:textId="77777777" w:rsidR="00E94E97" w:rsidRPr="00D44F97" w:rsidRDefault="00E94E97" w:rsidP="006D1ACF">
            <w:pPr>
              <w:pStyle w:val="Sinespaciado"/>
              <w:rPr>
                <w:rFonts w:ascii="Arial Narrow" w:hAnsi="Arial Narrow"/>
                <w:b/>
                <w:sz w:val="20"/>
                <w:szCs w:val="20"/>
              </w:rPr>
            </w:pPr>
          </w:p>
          <w:p w14:paraId="07238E18" w14:textId="77777777" w:rsidR="00E94E97" w:rsidRPr="00D44F97" w:rsidRDefault="00E94E97" w:rsidP="006D1ACF">
            <w:pPr>
              <w:pStyle w:val="Sinespaciado"/>
              <w:rPr>
                <w:rFonts w:ascii="Arial Narrow" w:hAnsi="Arial Narrow"/>
                <w:b/>
                <w:sz w:val="20"/>
                <w:szCs w:val="20"/>
              </w:rPr>
            </w:pPr>
          </w:p>
          <w:p w14:paraId="7A0EF393" w14:textId="77777777" w:rsidR="00E94E97" w:rsidRPr="00D44F97" w:rsidRDefault="00E94E97" w:rsidP="006D1ACF">
            <w:pPr>
              <w:pStyle w:val="Sinespaciado"/>
              <w:rPr>
                <w:rFonts w:ascii="Arial Narrow" w:hAnsi="Arial Narrow"/>
                <w:sz w:val="20"/>
                <w:szCs w:val="20"/>
              </w:rPr>
            </w:pPr>
          </w:p>
          <w:p w14:paraId="2AA34BD5" w14:textId="77777777" w:rsidR="00E94E97" w:rsidRPr="00D44F97" w:rsidRDefault="00E94E97" w:rsidP="006D1ACF">
            <w:pPr>
              <w:pStyle w:val="Sinespaciado"/>
              <w:rPr>
                <w:rFonts w:ascii="Arial Narrow" w:hAnsi="Arial Narrow"/>
                <w:sz w:val="20"/>
                <w:szCs w:val="20"/>
              </w:rPr>
            </w:pPr>
          </w:p>
        </w:tc>
      </w:tr>
      <w:tr w:rsidR="00E94E97" w:rsidRPr="00D44F97" w14:paraId="5E8157FE" w14:textId="77777777" w:rsidTr="001E19F1">
        <w:trPr>
          <w:trHeight w:val="152"/>
        </w:trPr>
        <w:tc>
          <w:tcPr>
            <w:tcW w:w="4083" w:type="pct"/>
            <w:vMerge/>
            <w:tcBorders>
              <w:left w:val="single" w:sz="4" w:space="0" w:color="000000"/>
              <w:right w:val="single" w:sz="4" w:space="0" w:color="000000"/>
            </w:tcBorders>
          </w:tcPr>
          <w:p w14:paraId="1D93255D"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310D18E8"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7BFCF745" w14:textId="77777777" w:rsidTr="001E19F1">
        <w:trPr>
          <w:trHeight w:val="714"/>
        </w:trPr>
        <w:tc>
          <w:tcPr>
            <w:tcW w:w="4083" w:type="pct"/>
            <w:vMerge/>
            <w:tcBorders>
              <w:left w:val="single" w:sz="4" w:space="0" w:color="000000"/>
              <w:bottom w:val="single" w:sz="4" w:space="0" w:color="000000"/>
              <w:right w:val="single" w:sz="4" w:space="0" w:color="000000"/>
            </w:tcBorders>
          </w:tcPr>
          <w:p w14:paraId="231991B4"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6F7657B" w14:textId="77777777" w:rsidR="00E94E97" w:rsidRPr="00D44F97" w:rsidRDefault="00E94E97" w:rsidP="006D1ACF">
            <w:pPr>
              <w:pStyle w:val="Sinespaciado"/>
              <w:rPr>
                <w:rFonts w:ascii="Arial Narrow" w:hAnsi="Arial Narrow"/>
                <w:sz w:val="20"/>
                <w:szCs w:val="20"/>
              </w:rPr>
            </w:pPr>
          </w:p>
        </w:tc>
      </w:tr>
      <w:tr w:rsidR="00E94E97" w:rsidRPr="00D44F97" w14:paraId="738F6522"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32A71F3C" w14:textId="77777777" w:rsidR="00E94E97" w:rsidRPr="00D44F97" w:rsidRDefault="00E94E97" w:rsidP="006D1ACF">
            <w:pPr>
              <w:pStyle w:val="Sinespaciado"/>
              <w:rPr>
                <w:rFonts w:ascii="Arial Narrow" w:hAnsi="Arial Narrow" w:cs="Arial"/>
                <w:sz w:val="20"/>
                <w:szCs w:val="20"/>
              </w:rPr>
            </w:pPr>
            <w:r w:rsidRPr="00D44F97">
              <w:rPr>
                <w:rFonts w:ascii="Arial Narrow" w:hAnsi="Arial Narrow"/>
                <w:b/>
                <w:bCs/>
                <w:sz w:val="20"/>
                <w:szCs w:val="20"/>
              </w:rPr>
              <w:t xml:space="preserve">PÁGINAS DEL LIBRO DEL ALUMNO.-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5065FC5D" w14:textId="77777777" w:rsidR="00E94E97" w:rsidRPr="00D44F97" w:rsidRDefault="00E94E97" w:rsidP="006D1ACF">
            <w:pPr>
              <w:pStyle w:val="Sinespaciado"/>
              <w:rPr>
                <w:rFonts w:ascii="Arial Narrow" w:hAnsi="Arial Narrow"/>
                <w:sz w:val="20"/>
                <w:szCs w:val="20"/>
              </w:rPr>
            </w:pPr>
          </w:p>
        </w:tc>
      </w:tr>
      <w:tr w:rsidR="00E94E97" w:rsidRPr="00D44F97" w14:paraId="7CAC23F6"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5F27B206" w14:textId="77777777" w:rsidR="00E94E97" w:rsidRPr="00AC524B" w:rsidRDefault="00E94E97" w:rsidP="006D1ACF">
            <w:pPr>
              <w:spacing w:after="0" w:line="240" w:lineRule="auto"/>
              <w:rPr>
                <w:rFonts w:ascii="Arial Narrow" w:hAnsi="Arial Narrow"/>
                <w:b/>
                <w:noProof/>
                <w:sz w:val="18"/>
                <w:szCs w:val="20"/>
                <w:lang w:eastAsia="es-MX"/>
              </w:rPr>
            </w:pPr>
          </w:p>
          <w:p w14:paraId="10E586F2"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5076A191"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72212598" w14:textId="77777777" w:rsidR="00E94E97" w:rsidRPr="00AC524B" w:rsidRDefault="00E94E97" w:rsidP="006D1ACF">
            <w:pPr>
              <w:spacing w:after="0" w:line="240" w:lineRule="auto"/>
              <w:rPr>
                <w:rFonts w:ascii="Arial Narrow" w:hAnsi="Arial Narrow"/>
                <w:b/>
                <w:noProof/>
                <w:sz w:val="18"/>
                <w:szCs w:val="20"/>
                <w:lang w:eastAsia="es-MX"/>
              </w:rPr>
            </w:pPr>
          </w:p>
        </w:tc>
      </w:tr>
    </w:tbl>
    <w:p w14:paraId="72EC9C5C" w14:textId="77777777" w:rsidR="00E94E97" w:rsidRPr="00D44F97" w:rsidRDefault="00E94E97" w:rsidP="00E94E97">
      <w:pPr>
        <w:spacing w:after="0" w:line="240" w:lineRule="auto"/>
        <w:jc w:val="center"/>
        <w:rPr>
          <w:rFonts w:ascii="Arial Narrow" w:hAnsi="Arial Narrow"/>
          <w:b/>
          <w:sz w:val="20"/>
          <w:szCs w:val="20"/>
        </w:rPr>
      </w:pPr>
    </w:p>
    <w:p w14:paraId="7A376955" w14:textId="77777777" w:rsidR="00E94E97" w:rsidRPr="00D44F97" w:rsidRDefault="00E94E97" w:rsidP="00E94E97">
      <w:pPr>
        <w:spacing w:after="0" w:line="240" w:lineRule="auto"/>
        <w:jc w:val="center"/>
        <w:rPr>
          <w:rFonts w:ascii="Arial Narrow" w:hAnsi="Arial Narrow"/>
          <w:b/>
          <w:sz w:val="20"/>
          <w:szCs w:val="20"/>
        </w:rPr>
      </w:pPr>
      <w:r w:rsidRPr="005932D4">
        <w:rPr>
          <w:rFonts w:ascii="Arial Narrow" w:hAnsi="Arial Narrow"/>
          <w:b/>
          <w:sz w:val="28"/>
          <w:szCs w:val="20"/>
        </w:rPr>
        <w:t>Formación Cívica y Ética</w:t>
      </w:r>
    </w:p>
    <w:p w14:paraId="3AD0E215" w14:textId="77777777" w:rsidR="005932D4" w:rsidRPr="00D44F97" w:rsidRDefault="005932D4" w:rsidP="00E94E97">
      <w:pPr>
        <w:spacing w:after="0" w:line="240" w:lineRule="auto"/>
        <w:jc w:val="center"/>
        <w:rPr>
          <w:rFonts w:ascii="Arial Narrow" w:hAnsi="Arial Narrow"/>
          <w:b/>
          <w:color w:val="7030A0"/>
          <w:sz w:val="20"/>
          <w:szCs w:val="20"/>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520"/>
        <w:gridCol w:w="1260"/>
        <w:gridCol w:w="7020"/>
      </w:tblGrid>
      <w:tr w:rsidR="00E94E97" w:rsidRPr="005932D4" w14:paraId="516D703B" w14:textId="77777777" w:rsidTr="00972A00">
        <w:tc>
          <w:tcPr>
            <w:tcW w:w="10800" w:type="dxa"/>
            <w:gridSpan w:val="3"/>
            <w:shd w:val="clear" w:color="auto" w:fill="F2F2F2"/>
          </w:tcPr>
          <w:p w14:paraId="7A7E115F"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El cuidado del ambiente y el aprecio a nuestra diversidad cultural</w:t>
            </w:r>
          </w:p>
        </w:tc>
      </w:tr>
      <w:tr w:rsidR="00E94E97" w:rsidRPr="005932D4" w14:paraId="21D7CF6D" w14:textId="77777777" w:rsidTr="00972A00">
        <w:tc>
          <w:tcPr>
            <w:tcW w:w="2520" w:type="dxa"/>
            <w:shd w:val="clear" w:color="auto" w:fill="F2F2F2"/>
          </w:tcPr>
          <w:p w14:paraId="6E77780C"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Aprendizajes esperados:</w:t>
            </w:r>
          </w:p>
        </w:tc>
        <w:tc>
          <w:tcPr>
            <w:tcW w:w="1260" w:type="dxa"/>
            <w:shd w:val="clear" w:color="auto" w:fill="F2F2F2"/>
          </w:tcPr>
          <w:p w14:paraId="784564C9"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Ámbito:</w:t>
            </w:r>
          </w:p>
        </w:tc>
        <w:tc>
          <w:tcPr>
            <w:tcW w:w="7020" w:type="dxa"/>
            <w:shd w:val="clear" w:color="auto" w:fill="F2F2F2"/>
          </w:tcPr>
          <w:p w14:paraId="193859C0"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Contenidos:</w:t>
            </w:r>
          </w:p>
        </w:tc>
      </w:tr>
      <w:tr w:rsidR="00E94E97" w:rsidRPr="005932D4" w14:paraId="622F9E95" w14:textId="77777777" w:rsidTr="00972A00">
        <w:trPr>
          <w:trHeight w:val="208"/>
        </w:trPr>
        <w:tc>
          <w:tcPr>
            <w:tcW w:w="2520" w:type="dxa"/>
            <w:shd w:val="clear" w:color="auto" w:fill="F2F2F2"/>
            <w:vAlign w:val="center"/>
          </w:tcPr>
          <w:p w14:paraId="6F3D56AC" w14:textId="77777777" w:rsidR="00E94E97" w:rsidRPr="005932D4" w:rsidRDefault="00E94E97" w:rsidP="006D1ACF">
            <w:pPr>
              <w:pStyle w:val="Sinespaciado"/>
              <w:rPr>
                <w:rFonts w:ascii="Arial Narrow" w:hAnsi="Arial Narrow"/>
                <w:noProof/>
                <w:sz w:val="18"/>
                <w:szCs w:val="20"/>
                <w:lang w:eastAsia="es-MX"/>
              </w:rPr>
            </w:pPr>
            <w:r w:rsidRPr="005932D4">
              <w:rPr>
                <w:rFonts w:ascii="Arial Narrow" w:hAnsi="Arial Narrow"/>
                <w:noProof/>
                <w:sz w:val="18"/>
                <w:szCs w:val="20"/>
                <w:lang w:eastAsia="es-MX"/>
              </w:rPr>
              <w:t>- Formula y adopta medidas a su alcance para preservar el ambiente.</w:t>
            </w:r>
          </w:p>
        </w:tc>
        <w:tc>
          <w:tcPr>
            <w:tcW w:w="1260" w:type="dxa"/>
            <w:shd w:val="clear" w:color="auto" w:fill="F2F2F2"/>
            <w:vAlign w:val="center"/>
          </w:tcPr>
          <w:p w14:paraId="1F32E8AA" w14:textId="77777777" w:rsidR="00E94E97" w:rsidRPr="005932D4" w:rsidRDefault="00E94E97" w:rsidP="006D1ACF">
            <w:pPr>
              <w:pStyle w:val="Sinespaciado"/>
              <w:jc w:val="center"/>
              <w:rPr>
                <w:rFonts w:ascii="Arial Narrow" w:hAnsi="Arial Narrow"/>
                <w:noProof/>
                <w:sz w:val="18"/>
                <w:szCs w:val="20"/>
                <w:lang w:eastAsia="es-MX"/>
              </w:rPr>
            </w:pPr>
            <w:r w:rsidRPr="005932D4">
              <w:rPr>
                <w:rFonts w:ascii="Arial Narrow" w:hAnsi="Arial Narrow"/>
                <w:noProof/>
                <w:sz w:val="18"/>
                <w:szCs w:val="20"/>
                <w:lang w:eastAsia="es-MX"/>
              </w:rPr>
              <w:t>Transversal</w:t>
            </w:r>
          </w:p>
        </w:tc>
        <w:tc>
          <w:tcPr>
            <w:tcW w:w="7020" w:type="dxa"/>
            <w:shd w:val="clear" w:color="auto" w:fill="F2F2F2"/>
            <w:vAlign w:val="center"/>
          </w:tcPr>
          <w:p w14:paraId="7F14960C" w14:textId="77777777" w:rsidR="00E94E97" w:rsidRPr="005932D4" w:rsidRDefault="00E94E97" w:rsidP="006D1ACF">
            <w:pPr>
              <w:autoSpaceDE w:val="0"/>
              <w:autoSpaceDN w:val="0"/>
              <w:adjustRightInd w:val="0"/>
              <w:spacing w:after="0" w:line="240" w:lineRule="auto"/>
              <w:rPr>
                <w:rFonts w:ascii="Arial Narrow" w:hAnsi="Arial Narrow" w:cs="TrebuchetMS-SC700"/>
                <w:b/>
                <w:sz w:val="18"/>
                <w:szCs w:val="20"/>
                <w:lang w:eastAsia="es-MX"/>
              </w:rPr>
            </w:pPr>
            <w:r w:rsidRPr="005932D4">
              <w:rPr>
                <w:rFonts w:ascii="Arial Narrow" w:hAnsi="Arial Narrow" w:cs="TrebuchetMS-SC700"/>
                <w:b/>
                <w:sz w:val="18"/>
                <w:szCs w:val="20"/>
                <w:lang w:eastAsia="es-MX"/>
              </w:rPr>
              <w:t>Que nuestro consumo no dañe el ambiente</w:t>
            </w:r>
          </w:p>
          <w:p w14:paraId="53CD57D3" w14:textId="77777777" w:rsidR="00E94E97" w:rsidRPr="005932D4" w:rsidRDefault="00E94E97" w:rsidP="006D1ACF">
            <w:pPr>
              <w:autoSpaceDE w:val="0"/>
              <w:autoSpaceDN w:val="0"/>
              <w:adjustRightInd w:val="0"/>
              <w:spacing w:after="0" w:line="240" w:lineRule="auto"/>
              <w:rPr>
                <w:rFonts w:ascii="Arial Narrow" w:hAnsi="Arial Narrow" w:cs="TrebuchetMS-SC700"/>
                <w:b/>
                <w:sz w:val="18"/>
                <w:szCs w:val="20"/>
                <w:lang w:eastAsia="es-MX"/>
              </w:rPr>
            </w:pPr>
            <w:r w:rsidRPr="005932D4">
              <w:rPr>
                <w:rFonts w:ascii="Arial Narrow" w:hAnsi="Arial Narrow" w:cs="TrebuchetMS-SC700"/>
                <w:b/>
                <w:sz w:val="18"/>
                <w:szCs w:val="20"/>
                <w:lang w:eastAsia="es-MX"/>
              </w:rPr>
              <w:t>Indagar</w:t>
            </w:r>
          </w:p>
          <w:p w14:paraId="07AF1119" w14:textId="77777777" w:rsidR="00E94E97" w:rsidRPr="005932D4" w:rsidRDefault="00E94E97" w:rsidP="006D1ACF">
            <w:pPr>
              <w:autoSpaceDE w:val="0"/>
              <w:autoSpaceDN w:val="0"/>
              <w:adjustRightInd w:val="0"/>
              <w:spacing w:after="0" w:line="240" w:lineRule="auto"/>
              <w:rPr>
                <w:rFonts w:ascii="Arial Narrow" w:hAnsi="Arial Narrow"/>
                <w:b/>
                <w:noProof/>
                <w:sz w:val="18"/>
                <w:szCs w:val="20"/>
                <w:lang w:eastAsia="es-MX"/>
              </w:rPr>
            </w:pPr>
            <w:r w:rsidRPr="005932D4">
              <w:rPr>
                <w:rFonts w:ascii="Arial Narrow" w:hAnsi="Arial Narrow" w:cs="HelveticaNeue-Light"/>
                <w:sz w:val="18"/>
                <w:szCs w:val="20"/>
                <w:lang w:eastAsia="es-MX"/>
              </w:rPr>
              <w:t>En qué consiste la riqueza natural de mi entidad. De qué manera se ha enriquecido o deteriorado a lo largo del tiempo. Qué ocurre si unas personas desperdician los recursos. Qué productos se han consumido de manera responsable en mi familia.</w:t>
            </w:r>
          </w:p>
        </w:tc>
      </w:tr>
      <w:tr w:rsidR="00E94E97" w:rsidRPr="005932D4" w14:paraId="53230692" w14:textId="77777777" w:rsidTr="00972A00">
        <w:tc>
          <w:tcPr>
            <w:tcW w:w="10800" w:type="dxa"/>
            <w:gridSpan w:val="3"/>
            <w:shd w:val="clear" w:color="auto" w:fill="F2F2F2"/>
          </w:tcPr>
          <w:p w14:paraId="57E3A44D"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 xml:space="preserve">Competencias que se favorecen: </w:t>
            </w:r>
          </w:p>
        </w:tc>
      </w:tr>
      <w:tr w:rsidR="005932D4" w:rsidRPr="005932D4" w14:paraId="3D9D2BA6" w14:textId="77777777" w:rsidTr="00972A00">
        <w:tc>
          <w:tcPr>
            <w:tcW w:w="10800" w:type="dxa"/>
            <w:gridSpan w:val="3"/>
            <w:shd w:val="clear" w:color="auto" w:fill="F2F2F2"/>
          </w:tcPr>
          <w:p w14:paraId="01BFFEC3" w14:textId="77777777" w:rsidR="005932D4" w:rsidRPr="005932D4" w:rsidRDefault="005932D4" w:rsidP="005932D4">
            <w:pPr>
              <w:pStyle w:val="Sinespaciado"/>
              <w:rPr>
                <w:rFonts w:ascii="Arial Narrow" w:hAnsi="Arial Narrow"/>
                <w:noProof/>
                <w:sz w:val="18"/>
                <w:szCs w:val="20"/>
                <w:lang w:eastAsia="es-MX"/>
              </w:rPr>
            </w:pPr>
            <w:r w:rsidRPr="005932D4">
              <w:rPr>
                <w:rFonts w:ascii="Arial Narrow" w:hAnsi="Arial Narrow"/>
                <w:noProof/>
                <w:sz w:val="18"/>
                <w:szCs w:val="20"/>
                <w:lang w:eastAsia="es-MX"/>
              </w:rPr>
              <w:t>- Respeto y valoración de la diversidad.                                                                          - Sentido de pertenencia a la comunidad, la nación y la humanidad.</w:t>
            </w:r>
          </w:p>
        </w:tc>
      </w:tr>
    </w:tbl>
    <w:p w14:paraId="51A04A9C" w14:textId="77777777" w:rsidR="00E94E97" w:rsidRPr="00D44F97" w:rsidRDefault="00E94E97" w:rsidP="00E94E97">
      <w:pPr>
        <w:spacing w:after="0" w:line="240" w:lineRule="auto"/>
        <w:jc w:val="right"/>
        <w:rPr>
          <w:rFonts w:ascii="Arial Narrow" w:hAnsi="Arial Narrow"/>
          <w:b/>
          <w:noProof/>
          <w:color w:val="000000"/>
          <w:sz w:val="20"/>
          <w:szCs w:val="20"/>
          <w:lang w:eastAsia="es-MX"/>
        </w:rPr>
      </w:pPr>
    </w:p>
    <w:p w14:paraId="0D5B2235"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631"/>
        <w:gridCol w:w="6006"/>
        <w:gridCol w:w="1940"/>
      </w:tblGrid>
      <w:tr w:rsidR="00E94E97" w:rsidRPr="00D44F97" w14:paraId="41D21A90" w14:textId="77777777" w:rsidTr="00972A00">
        <w:trPr>
          <w:trHeight w:val="236"/>
        </w:trPr>
        <w:tc>
          <w:tcPr>
            <w:tcW w:w="124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C3C156E"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83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80F166C"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5DBF1A4"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7EEBB659" w14:textId="77777777" w:rsidTr="00972A00">
        <w:trPr>
          <w:trHeight w:val="658"/>
        </w:trPr>
        <w:tc>
          <w:tcPr>
            <w:tcW w:w="124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451D510"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 xml:space="preserve">Formula y adopta medidas a su alcance para preservar el ambiente. </w:t>
            </w:r>
          </w:p>
        </w:tc>
        <w:tc>
          <w:tcPr>
            <w:tcW w:w="283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2679CFB"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r w:rsidRPr="00173C12">
              <w:rPr>
                <w:rFonts w:ascii="Arial Narrow" w:hAnsi="Arial Narrow" w:cs="HelveticaNeue-Light"/>
                <w:sz w:val="18"/>
                <w:szCs w:val="20"/>
                <w:lang w:eastAsia="es-MX"/>
              </w:rPr>
              <w:t xml:space="preserve">En qué consiste la riqueza natural de mi entidad. De qué manera se ha enriquecido o deteriorado a lo largo del tiempo. Qué ocurre si unas personas desperdician los recursos. Qué productos se han consumido de manera responsable en mi familia. </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BFE1EAE" w14:textId="77777777" w:rsidR="00E94E97" w:rsidRPr="00D44F97" w:rsidRDefault="00E94E97" w:rsidP="006D1ACF">
            <w:pPr>
              <w:spacing w:after="0" w:line="240" w:lineRule="auto"/>
              <w:jc w:val="center"/>
              <w:rPr>
                <w:rFonts w:ascii="Arial Narrow" w:hAnsi="Arial Narrow"/>
                <w:sz w:val="20"/>
                <w:szCs w:val="20"/>
              </w:rPr>
            </w:pPr>
            <w:r w:rsidRPr="00D44F97">
              <w:rPr>
                <w:rFonts w:ascii="Arial Narrow" w:hAnsi="Arial Narrow"/>
                <w:sz w:val="20"/>
                <w:szCs w:val="20"/>
              </w:rPr>
              <w:t>Ambiente natural en mi entorno.</w:t>
            </w:r>
          </w:p>
        </w:tc>
      </w:tr>
    </w:tbl>
    <w:p w14:paraId="33BF7CED"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448A0AE0"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4286F08"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E386511"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0C96CA98" w14:textId="77777777" w:rsidTr="001E19F1">
        <w:trPr>
          <w:trHeight w:val="714"/>
        </w:trPr>
        <w:tc>
          <w:tcPr>
            <w:tcW w:w="4083" w:type="pct"/>
            <w:vMerge w:val="restart"/>
            <w:tcBorders>
              <w:top w:val="single" w:sz="4" w:space="0" w:color="000000"/>
              <w:left w:val="single" w:sz="4" w:space="0" w:color="000000"/>
              <w:bottom w:val="single" w:sz="4" w:space="0" w:color="000000"/>
              <w:right w:val="single" w:sz="4" w:space="0" w:color="000000"/>
            </w:tcBorders>
            <w:hideMark/>
          </w:tcPr>
          <w:p w14:paraId="7ED01B12"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10AB90BB"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cs="Calibri"/>
                <w:sz w:val="20"/>
                <w:szCs w:val="20"/>
              </w:rPr>
              <w:t xml:space="preserve">Preguntar: </w:t>
            </w:r>
            <w:r w:rsidRPr="00D44F97">
              <w:rPr>
                <w:rFonts w:ascii="Arial Narrow" w:hAnsi="Arial Narrow"/>
                <w:sz w:val="20"/>
                <w:szCs w:val="20"/>
              </w:rPr>
              <w:t>¿Por qué es fundamental conservar el ambiente para nuestra calidad de vida?, ¿Qué hacemos para cuidar la vegetación y los animales del lugar donde vivimos?</w:t>
            </w:r>
          </w:p>
          <w:p w14:paraId="20DC0DE8" w14:textId="77777777" w:rsidR="00E94E97" w:rsidRPr="00D44F97" w:rsidRDefault="00E94E97" w:rsidP="006D1ACF">
            <w:pPr>
              <w:spacing w:after="0" w:line="240" w:lineRule="auto"/>
              <w:rPr>
                <w:rFonts w:ascii="Arial Narrow" w:hAnsi="Arial Narrow"/>
                <w:b/>
                <w:bCs/>
                <w:sz w:val="20"/>
                <w:szCs w:val="20"/>
              </w:rPr>
            </w:pPr>
            <w:r w:rsidRPr="00D44F97">
              <w:rPr>
                <w:rFonts w:ascii="Arial Narrow" w:hAnsi="Arial Narrow"/>
                <w:b/>
                <w:bCs/>
                <w:sz w:val="20"/>
                <w:szCs w:val="20"/>
              </w:rPr>
              <w:t>DESARROLLO</w:t>
            </w:r>
          </w:p>
          <w:p w14:paraId="350E4B0F"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Explicar que las reservas de biosfera son zonas con una extensión superior a las 10,000 hectáreas integradas por ecosistemas naturales, modificados o degradados por la acción del hombre o sometidos a diferentes usos, y al menos, una zona no alterada en la que habiten especies consideradas endémicas, amenazadas o en peligro de extinción.</w:t>
            </w:r>
          </w:p>
          <w:p w14:paraId="006246C2"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Mencionar que cada país cuenta con sus propios encantos turísticos, por ello siempre vamos a encontrar que los lugares más visitados son los concernientes con la naturaleza, en donde se puede conocer un poco más de los encantos de la región que abarca el territorio de la nación.</w:t>
            </w:r>
          </w:p>
          <w:p w14:paraId="55413ED1"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Indicar</w:t>
            </w:r>
            <w:r w:rsidR="003F5B79">
              <w:rPr>
                <w:rFonts w:ascii="Arial Narrow" w:hAnsi="Arial Narrow"/>
                <w:sz w:val="20"/>
                <w:szCs w:val="20"/>
              </w:rPr>
              <w:t>:</w:t>
            </w:r>
            <w:r w:rsidRPr="00D44F97">
              <w:rPr>
                <w:rFonts w:ascii="Arial Narrow" w:hAnsi="Arial Narrow"/>
                <w:sz w:val="20"/>
                <w:szCs w:val="20"/>
              </w:rPr>
              <w:t xml:space="preserve"> </w:t>
            </w:r>
            <w:r w:rsidR="003F5B79">
              <w:rPr>
                <w:rFonts w:ascii="Arial Narrow" w:hAnsi="Arial Narrow"/>
                <w:sz w:val="20"/>
                <w:szCs w:val="20"/>
              </w:rPr>
              <w:t>A</w:t>
            </w:r>
            <w:r w:rsidRPr="00D44F97">
              <w:rPr>
                <w:rFonts w:ascii="Arial Narrow" w:hAnsi="Arial Narrow"/>
                <w:sz w:val="20"/>
                <w:szCs w:val="20"/>
              </w:rPr>
              <w:t>not</w:t>
            </w:r>
            <w:r w:rsidR="003F5B79">
              <w:rPr>
                <w:rFonts w:ascii="Arial Narrow" w:hAnsi="Arial Narrow"/>
                <w:sz w:val="20"/>
                <w:szCs w:val="20"/>
              </w:rPr>
              <w:t>a</w:t>
            </w:r>
            <w:r w:rsidRPr="00D44F97">
              <w:rPr>
                <w:rFonts w:ascii="Arial Narrow" w:hAnsi="Arial Narrow"/>
                <w:sz w:val="20"/>
                <w:szCs w:val="20"/>
              </w:rPr>
              <w:t xml:space="preserve"> y complet</w:t>
            </w:r>
            <w:r w:rsidR="003F5B79">
              <w:rPr>
                <w:rFonts w:ascii="Arial Narrow" w:hAnsi="Arial Narrow"/>
                <w:sz w:val="20"/>
                <w:szCs w:val="20"/>
              </w:rPr>
              <w:t>a</w:t>
            </w:r>
            <w:r w:rsidRPr="00D44F97">
              <w:rPr>
                <w:rFonts w:ascii="Arial Narrow" w:hAnsi="Arial Narrow"/>
                <w:sz w:val="20"/>
                <w:szCs w:val="20"/>
              </w:rPr>
              <w:t xml:space="preserve"> la siguiente información en el cuaderno:</w:t>
            </w:r>
          </w:p>
          <w:p w14:paraId="4313B690" w14:textId="77777777" w:rsidR="00E94E97" w:rsidRPr="00D44F97" w:rsidRDefault="00E94E97" w:rsidP="006D1ACF">
            <w:pPr>
              <w:spacing w:after="0" w:line="240" w:lineRule="auto"/>
              <w:ind w:left="360"/>
              <w:rPr>
                <w:rFonts w:ascii="Arial Narrow" w:hAnsi="Arial Narrow"/>
                <w:i/>
                <w:sz w:val="20"/>
                <w:szCs w:val="20"/>
              </w:rPr>
            </w:pPr>
            <w:r w:rsidRPr="00D44F97">
              <w:rPr>
                <w:rFonts w:ascii="Arial Narrow" w:hAnsi="Arial Narrow"/>
                <w:i/>
                <w:sz w:val="20"/>
                <w:szCs w:val="20"/>
              </w:rPr>
              <w:t xml:space="preserve">Las </w:t>
            </w:r>
            <w:r w:rsidRPr="00D44F97">
              <w:rPr>
                <w:rFonts w:ascii="Arial Narrow" w:hAnsi="Arial Narrow"/>
                <w:b/>
                <w:i/>
                <w:color w:val="0000FF"/>
                <w:sz w:val="20"/>
                <w:szCs w:val="20"/>
                <w:u w:val="single"/>
              </w:rPr>
              <w:t>Reservas de</w:t>
            </w:r>
            <w:r w:rsidRPr="00D44F97">
              <w:rPr>
                <w:rFonts w:ascii="Arial Narrow" w:hAnsi="Arial Narrow"/>
                <w:b/>
                <w:i/>
                <w:color w:val="0000FF"/>
                <w:sz w:val="20"/>
                <w:szCs w:val="20"/>
              </w:rPr>
              <w:t xml:space="preserve"> </w:t>
            </w:r>
            <w:r w:rsidRPr="00D44F97">
              <w:rPr>
                <w:rFonts w:ascii="Arial Narrow" w:hAnsi="Arial Narrow"/>
                <w:b/>
                <w:i/>
                <w:color w:val="0000FF"/>
                <w:sz w:val="20"/>
                <w:szCs w:val="20"/>
                <w:u w:val="single"/>
              </w:rPr>
              <w:t>la</w:t>
            </w:r>
            <w:r w:rsidRPr="00D44F97">
              <w:rPr>
                <w:rFonts w:ascii="Arial Narrow" w:hAnsi="Arial Narrow"/>
                <w:b/>
                <w:i/>
                <w:color w:val="0000FF"/>
                <w:sz w:val="20"/>
                <w:szCs w:val="20"/>
              </w:rPr>
              <w:t> </w:t>
            </w:r>
            <w:r w:rsidRPr="00D44F97">
              <w:rPr>
                <w:rFonts w:ascii="Arial Narrow" w:hAnsi="Arial Narrow"/>
                <w:b/>
                <w:i/>
                <w:color w:val="0000FF"/>
                <w:sz w:val="20"/>
                <w:szCs w:val="20"/>
                <w:u w:val="single"/>
              </w:rPr>
              <w:t>Biosfera</w:t>
            </w:r>
            <w:r w:rsidRPr="00D44F97">
              <w:rPr>
                <w:rFonts w:ascii="Arial Narrow" w:hAnsi="Arial Narrow"/>
                <w:i/>
                <w:color w:val="0000FF"/>
                <w:sz w:val="20"/>
                <w:szCs w:val="20"/>
              </w:rPr>
              <w:t>,</w:t>
            </w:r>
            <w:r w:rsidRPr="00D44F97">
              <w:rPr>
                <w:rFonts w:ascii="Arial Narrow" w:hAnsi="Arial Narrow"/>
                <w:i/>
                <w:sz w:val="20"/>
                <w:szCs w:val="20"/>
              </w:rPr>
              <w:t xml:space="preserve"> éstas son zonas con una extensión superior a las 10,000 hectáreas integradas </w:t>
            </w:r>
            <w:r w:rsidRPr="00D44F97">
              <w:rPr>
                <w:rFonts w:ascii="Arial Narrow" w:hAnsi="Arial Narrow"/>
                <w:i/>
                <w:sz w:val="20"/>
                <w:szCs w:val="20"/>
              </w:rPr>
              <w:lastRenderedPageBreak/>
              <w:t>por ecosistemas naturales, modificados o degradados por la acción del hombre o sometidos a diferentes usos.</w:t>
            </w:r>
          </w:p>
          <w:p w14:paraId="664F83FB" w14:textId="77777777" w:rsidR="00E94E97" w:rsidRPr="00D44F97" w:rsidRDefault="00E94E97" w:rsidP="006D1ACF">
            <w:pPr>
              <w:spacing w:after="0" w:line="240" w:lineRule="auto"/>
              <w:ind w:left="360"/>
              <w:rPr>
                <w:rFonts w:ascii="Arial Narrow" w:hAnsi="Arial Narrow"/>
                <w:i/>
                <w:sz w:val="20"/>
                <w:szCs w:val="20"/>
              </w:rPr>
            </w:pPr>
            <w:r w:rsidRPr="00D44F97">
              <w:rPr>
                <w:rFonts w:ascii="Arial Narrow" w:hAnsi="Arial Narrow"/>
                <w:b/>
                <w:i/>
                <w:color w:val="0000FF"/>
                <w:sz w:val="20"/>
                <w:szCs w:val="20"/>
                <w:u w:val="single"/>
              </w:rPr>
              <w:t>Monumentos</w:t>
            </w:r>
            <w:r w:rsidRPr="00D44F97">
              <w:rPr>
                <w:rFonts w:ascii="Arial Narrow" w:hAnsi="Arial Narrow"/>
                <w:b/>
                <w:i/>
                <w:color w:val="0000FF"/>
                <w:sz w:val="20"/>
                <w:szCs w:val="20"/>
              </w:rPr>
              <w:t xml:space="preserve"> </w:t>
            </w:r>
            <w:r w:rsidRPr="00D44F97">
              <w:rPr>
                <w:rFonts w:ascii="Arial Narrow" w:hAnsi="Arial Narrow"/>
                <w:b/>
                <w:i/>
                <w:color w:val="0000FF"/>
                <w:sz w:val="20"/>
                <w:szCs w:val="20"/>
                <w:u w:val="single"/>
              </w:rPr>
              <w:t>Naturales</w:t>
            </w:r>
            <w:r w:rsidRPr="00D44F97">
              <w:rPr>
                <w:rFonts w:ascii="Arial Narrow" w:hAnsi="Arial Narrow"/>
                <w:i/>
                <w:sz w:val="20"/>
                <w:szCs w:val="20"/>
              </w:rPr>
              <w:t> son espacios protegidos que se caracterizan por representar un gran valor tanto paisajístico, histórico o cultura.</w:t>
            </w:r>
          </w:p>
          <w:p w14:paraId="138733F0" w14:textId="77777777" w:rsidR="00E94E97" w:rsidRPr="00D44F97" w:rsidRDefault="00E94E97" w:rsidP="006D1ACF">
            <w:pPr>
              <w:spacing w:after="0" w:line="240" w:lineRule="auto"/>
              <w:ind w:left="360"/>
              <w:rPr>
                <w:rFonts w:ascii="Arial Narrow" w:hAnsi="Arial Narrow"/>
                <w:i/>
                <w:sz w:val="20"/>
                <w:szCs w:val="20"/>
              </w:rPr>
            </w:pPr>
            <w:r w:rsidRPr="00D44F97">
              <w:rPr>
                <w:rFonts w:ascii="Arial Narrow" w:hAnsi="Arial Narrow"/>
                <w:i/>
                <w:sz w:val="20"/>
                <w:szCs w:val="20"/>
              </w:rPr>
              <w:t xml:space="preserve">Las </w:t>
            </w:r>
            <w:r w:rsidRPr="00D44F97">
              <w:rPr>
                <w:rFonts w:ascii="Arial Narrow" w:hAnsi="Arial Narrow"/>
                <w:b/>
                <w:i/>
                <w:color w:val="0000FF"/>
                <w:sz w:val="20"/>
                <w:szCs w:val="20"/>
                <w:u w:val="single"/>
              </w:rPr>
              <w:t>reservas</w:t>
            </w:r>
            <w:r w:rsidRPr="00D44F97">
              <w:rPr>
                <w:rFonts w:ascii="Arial Narrow" w:hAnsi="Arial Narrow"/>
                <w:b/>
                <w:i/>
                <w:color w:val="0000FF"/>
                <w:sz w:val="20"/>
                <w:szCs w:val="20"/>
              </w:rPr>
              <w:t xml:space="preserve"> </w:t>
            </w:r>
            <w:r w:rsidRPr="00D44F97">
              <w:rPr>
                <w:rFonts w:ascii="Arial Narrow" w:hAnsi="Arial Narrow"/>
                <w:b/>
                <w:i/>
                <w:color w:val="0000FF"/>
                <w:sz w:val="20"/>
                <w:szCs w:val="20"/>
                <w:u w:val="single"/>
              </w:rPr>
              <w:t>naturales</w:t>
            </w:r>
            <w:r w:rsidRPr="00D44F97">
              <w:rPr>
                <w:rFonts w:ascii="Arial Narrow" w:hAnsi="Arial Narrow"/>
                <w:i/>
                <w:sz w:val="20"/>
                <w:szCs w:val="20"/>
              </w:rPr>
              <w:t xml:space="preserve"> son áreas destinadas a la protección y propagación de la flora y la fauna silvestre, lo cual es de interés nacional. </w:t>
            </w:r>
          </w:p>
          <w:p w14:paraId="44E04C6A" w14:textId="77777777" w:rsidR="00E94E97" w:rsidRPr="00D44F97" w:rsidRDefault="00E94E97" w:rsidP="006D1ACF">
            <w:pPr>
              <w:spacing w:after="0" w:line="240" w:lineRule="auto"/>
              <w:ind w:left="360"/>
              <w:rPr>
                <w:rFonts w:ascii="Arial Narrow" w:hAnsi="Arial Narrow"/>
                <w:i/>
                <w:sz w:val="20"/>
                <w:szCs w:val="20"/>
              </w:rPr>
            </w:pPr>
            <w:r w:rsidRPr="00D44F97">
              <w:rPr>
                <w:rFonts w:ascii="Arial Narrow" w:hAnsi="Arial Narrow"/>
                <w:i/>
                <w:sz w:val="20"/>
                <w:szCs w:val="20"/>
              </w:rPr>
              <w:t xml:space="preserve">Los </w:t>
            </w:r>
            <w:r w:rsidRPr="00D44F97">
              <w:rPr>
                <w:rFonts w:ascii="Arial Narrow" w:hAnsi="Arial Narrow"/>
                <w:b/>
                <w:i/>
                <w:color w:val="0000FF"/>
                <w:sz w:val="20"/>
                <w:szCs w:val="20"/>
                <w:u w:val="single"/>
              </w:rPr>
              <w:t>Parques</w:t>
            </w:r>
            <w:r w:rsidRPr="00D44F97">
              <w:rPr>
                <w:rFonts w:ascii="Arial Narrow" w:hAnsi="Arial Narrow"/>
                <w:b/>
                <w:i/>
                <w:color w:val="0000FF"/>
                <w:sz w:val="20"/>
                <w:szCs w:val="20"/>
              </w:rPr>
              <w:t xml:space="preserve"> </w:t>
            </w:r>
            <w:r w:rsidRPr="00D44F97">
              <w:rPr>
                <w:rFonts w:ascii="Arial Narrow" w:hAnsi="Arial Narrow"/>
                <w:b/>
                <w:i/>
                <w:color w:val="0000FF"/>
                <w:sz w:val="20"/>
                <w:szCs w:val="20"/>
                <w:u w:val="single"/>
              </w:rPr>
              <w:t>nacionales</w:t>
            </w:r>
            <w:r w:rsidRPr="00D44F97">
              <w:rPr>
                <w:rFonts w:ascii="Arial Narrow" w:hAnsi="Arial Narrow"/>
                <w:i/>
                <w:sz w:val="20"/>
                <w:szCs w:val="20"/>
              </w:rPr>
              <w:t xml:space="preserve"> son reservas naturales, territorios y masas de agua de titularidad pública y valor excepcional, que los gobiernos preservan para proteger ecosistemas.</w:t>
            </w:r>
          </w:p>
          <w:p w14:paraId="6BE04A42"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Invitar a que socialicen las respuestas de las frases para aclarar dudas.</w:t>
            </w:r>
          </w:p>
          <w:p w14:paraId="168DB852"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CIERRE</w:t>
            </w:r>
          </w:p>
          <w:p w14:paraId="55E4DC75"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Pedir que investiguen cuáles son las principales causas y consecuencias del deterioro del medio ambiente y las escriban en el cuaderno.</w:t>
            </w:r>
          </w:p>
          <w:p w14:paraId="47EA56F6"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Invitar a que analicen qué acciones pueden favorecer el cuidado del medio ambiente.</w:t>
            </w:r>
          </w:p>
          <w:p w14:paraId="0416E8C6" w14:textId="77777777" w:rsidR="00E94E97" w:rsidRPr="00D44F97" w:rsidRDefault="00E94E97" w:rsidP="003F5B79">
            <w:pPr>
              <w:spacing w:after="0" w:line="240" w:lineRule="auto"/>
              <w:rPr>
                <w:rFonts w:ascii="Arial Narrow" w:hAnsi="Arial Narrow"/>
                <w:sz w:val="20"/>
                <w:szCs w:val="20"/>
              </w:rPr>
            </w:pPr>
            <w:r w:rsidRPr="00D44F97">
              <w:rPr>
                <w:rFonts w:ascii="Arial Narrow" w:hAnsi="Arial Narrow"/>
                <w:sz w:val="20"/>
                <w:szCs w:val="20"/>
              </w:rPr>
              <w:t>Indicar</w:t>
            </w:r>
            <w:r w:rsidR="003F5B79">
              <w:rPr>
                <w:rFonts w:ascii="Arial Narrow" w:hAnsi="Arial Narrow"/>
                <w:sz w:val="20"/>
                <w:szCs w:val="20"/>
              </w:rPr>
              <w:t>:</w:t>
            </w:r>
            <w:r w:rsidRPr="00D44F97">
              <w:rPr>
                <w:rFonts w:ascii="Arial Narrow" w:hAnsi="Arial Narrow"/>
                <w:sz w:val="20"/>
                <w:szCs w:val="20"/>
              </w:rPr>
              <w:t xml:space="preserve"> </w:t>
            </w:r>
            <w:r w:rsidR="003F5B79">
              <w:rPr>
                <w:rFonts w:ascii="Arial Narrow" w:hAnsi="Arial Narrow"/>
                <w:sz w:val="20"/>
                <w:szCs w:val="20"/>
              </w:rPr>
              <w:t>E</w:t>
            </w:r>
            <w:r w:rsidRPr="00D44F97">
              <w:rPr>
                <w:rFonts w:ascii="Arial Narrow" w:hAnsi="Arial Narrow"/>
                <w:sz w:val="20"/>
                <w:szCs w:val="20"/>
              </w:rPr>
              <w:t>scrib</w:t>
            </w:r>
            <w:r w:rsidR="003F5B79">
              <w:rPr>
                <w:rFonts w:ascii="Arial Narrow" w:hAnsi="Arial Narrow"/>
                <w:sz w:val="20"/>
                <w:szCs w:val="20"/>
              </w:rPr>
              <w:t>e</w:t>
            </w:r>
            <w:r w:rsidRPr="00D44F97">
              <w:rPr>
                <w:rFonts w:ascii="Arial Narrow" w:hAnsi="Arial Narrow"/>
                <w:sz w:val="20"/>
                <w:szCs w:val="20"/>
              </w:rPr>
              <w:t xml:space="preserve"> en el cuaderno, de qué manera puede contribuir el alumno y su familia al cuidado del medio ambiente con el consumo responsable.</w:t>
            </w:r>
          </w:p>
        </w:tc>
        <w:tc>
          <w:tcPr>
            <w:tcW w:w="917" w:type="pct"/>
            <w:tcBorders>
              <w:top w:val="single" w:sz="4" w:space="0" w:color="000000"/>
              <w:left w:val="single" w:sz="4" w:space="0" w:color="000000"/>
              <w:bottom w:val="single" w:sz="4" w:space="0" w:color="000000"/>
              <w:right w:val="single" w:sz="4" w:space="0" w:color="000000"/>
            </w:tcBorders>
          </w:tcPr>
          <w:p w14:paraId="7DEC9964"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Acciones de cuidado para el medio ambiente.</w:t>
            </w:r>
          </w:p>
          <w:p w14:paraId="78C58AA2"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Proponen acciones para el cuidado del medio ambiente.</w:t>
            </w:r>
          </w:p>
          <w:p w14:paraId="4D646C0D" w14:textId="77777777" w:rsidR="00E94E97" w:rsidRPr="00D44F97" w:rsidRDefault="00E94E97" w:rsidP="006D1ACF">
            <w:pPr>
              <w:spacing w:after="0" w:line="240" w:lineRule="auto"/>
              <w:rPr>
                <w:rFonts w:ascii="Arial Narrow" w:hAnsi="Arial Narrow"/>
                <w:sz w:val="20"/>
                <w:szCs w:val="20"/>
              </w:rPr>
            </w:pPr>
          </w:p>
          <w:p w14:paraId="20920AA9" w14:textId="77777777" w:rsidR="00E94E97" w:rsidRPr="00D44F97" w:rsidRDefault="00E94E97" w:rsidP="006D1ACF">
            <w:pPr>
              <w:spacing w:after="0" w:line="240" w:lineRule="auto"/>
              <w:rPr>
                <w:rFonts w:ascii="Arial Narrow" w:hAnsi="Arial Narrow"/>
                <w:sz w:val="20"/>
                <w:szCs w:val="20"/>
              </w:rPr>
            </w:pPr>
          </w:p>
          <w:p w14:paraId="1DAFCA5E" w14:textId="77777777" w:rsidR="00E94E97" w:rsidRPr="00D44F97" w:rsidRDefault="00E94E97" w:rsidP="006D1ACF">
            <w:pPr>
              <w:spacing w:after="0" w:line="240" w:lineRule="auto"/>
              <w:rPr>
                <w:rFonts w:ascii="Arial Narrow" w:hAnsi="Arial Narrow"/>
                <w:sz w:val="20"/>
                <w:szCs w:val="20"/>
              </w:rPr>
            </w:pPr>
          </w:p>
          <w:p w14:paraId="7BF32ADF" w14:textId="77777777" w:rsidR="00E94E97" w:rsidRPr="00D44F97" w:rsidRDefault="00E94E97" w:rsidP="006D1ACF">
            <w:pPr>
              <w:spacing w:after="0" w:line="240" w:lineRule="auto"/>
              <w:rPr>
                <w:rFonts w:ascii="Arial Narrow" w:hAnsi="Arial Narrow"/>
                <w:sz w:val="20"/>
                <w:szCs w:val="20"/>
              </w:rPr>
            </w:pPr>
          </w:p>
          <w:p w14:paraId="3AC0AC17" w14:textId="77777777" w:rsidR="00E94E97" w:rsidRPr="00D44F97" w:rsidRDefault="00E94E97" w:rsidP="006D1ACF">
            <w:pPr>
              <w:spacing w:after="0" w:line="240" w:lineRule="auto"/>
              <w:rPr>
                <w:rFonts w:ascii="Arial Narrow" w:hAnsi="Arial Narrow"/>
                <w:sz w:val="20"/>
                <w:szCs w:val="20"/>
              </w:rPr>
            </w:pPr>
          </w:p>
        </w:tc>
      </w:tr>
      <w:tr w:rsidR="00E94E97" w:rsidRPr="00D44F97" w14:paraId="24463B11" w14:textId="77777777" w:rsidTr="001E19F1">
        <w:trPr>
          <w:trHeight w:val="161"/>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0FE6F3B3" w14:textId="77777777" w:rsidR="00E94E97" w:rsidRPr="00D44F97" w:rsidRDefault="00E94E97" w:rsidP="006D1ACF">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2A1FE2A2"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 xml:space="preserve">RECURSOS </w:t>
            </w:r>
            <w:r w:rsidRPr="00D44F97">
              <w:rPr>
                <w:rFonts w:ascii="Arial Narrow" w:hAnsi="Arial Narrow"/>
                <w:b/>
                <w:sz w:val="20"/>
                <w:szCs w:val="20"/>
              </w:rPr>
              <w:lastRenderedPageBreak/>
              <w:t>DIDÁCTICOS</w:t>
            </w:r>
          </w:p>
        </w:tc>
      </w:tr>
      <w:tr w:rsidR="00E94E97" w:rsidRPr="00D44F97" w14:paraId="25C73A13" w14:textId="77777777" w:rsidTr="001E19F1">
        <w:trPr>
          <w:trHeight w:val="714"/>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3554C954" w14:textId="77777777" w:rsidR="00E94E97" w:rsidRPr="00D44F97" w:rsidRDefault="00E94E97" w:rsidP="006D1ACF">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hideMark/>
          </w:tcPr>
          <w:p w14:paraId="10BC604E" w14:textId="77777777" w:rsidR="00E94E97" w:rsidRPr="00D44F97" w:rsidRDefault="00E94E97" w:rsidP="006D1ACF">
            <w:pPr>
              <w:spacing w:after="0" w:line="240" w:lineRule="auto"/>
              <w:rPr>
                <w:rFonts w:ascii="Arial Narrow" w:hAnsi="Arial Narrow"/>
                <w:sz w:val="20"/>
                <w:szCs w:val="20"/>
              </w:rPr>
            </w:pPr>
          </w:p>
        </w:tc>
      </w:tr>
      <w:tr w:rsidR="00E94E97" w:rsidRPr="00D44F97" w14:paraId="37BB544E" w14:textId="77777777" w:rsidTr="001E19F1">
        <w:trPr>
          <w:trHeight w:val="136"/>
        </w:trPr>
        <w:tc>
          <w:tcPr>
            <w:tcW w:w="4083" w:type="pct"/>
            <w:tcBorders>
              <w:top w:val="single" w:sz="4" w:space="0" w:color="000000"/>
              <w:left w:val="single" w:sz="4" w:space="0" w:color="000000"/>
              <w:bottom w:val="single" w:sz="4" w:space="0" w:color="000000"/>
              <w:right w:val="single" w:sz="4" w:space="0" w:color="000000"/>
            </w:tcBorders>
            <w:hideMark/>
          </w:tcPr>
          <w:p w14:paraId="670BA50B" w14:textId="77777777" w:rsidR="00E94E97" w:rsidRPr="00D44F97" w:rsidRDefault="00E94E97" w:rsidP="006D1ACF">
            <w:pPr>
              <w:spacing w:after="0" w:line="240" w:lineRule="auto"/>
              <w:rPr>
                <w:rFonts w:ascii="Arial Narrow" w:hAnsi="Arial Narrow"/>
                <w:b/>
                <w:bCs/>
                <w:color w:val="365F91"/>
                <w:sz w:val="20"/>
                <w:szCs w:val="20"/>
              </w:rPr>
            </w:pPr>
            <w:r w:rsidRPr="00D44F97">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14:paraId="44C79566" w14:textId="77777777" w:rsidR="00E94E97" w:rsidRPr="00D44F97" w:rsidRDefault="00E94E97" w:rsidP="006D1ACF">
            <w:pPr>
              <w:spacing w:after="0" w:line="240" w:lineRule="auto"/>
              <w:rPr>
                <w:rFonts w:ascii="Arial Narrow" w:hAnsi="Arial Narrow"/>
                <w:sz w:val="20"/>
                <w:szCs w:val="20"/>
              </w:rPr>
            </w:pPr>
          </w:p>
        </w:tc>
      </w:tr>
      <w:tr w:rsidR="00E94E97" w:rsidRPr="00D44F97" w14:paraId="35B73885"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289DFD8B" w14:textId="77777777" w:rsidR="00E94E97" w:rsidRPr="00AC524B" w:rsidRDefault="00E94E97" w:rsidP="006D1ACF">
            <w:pPr>
              <w:spacing w:after="0" w:line="240" w:lineRule="auto"/>
              <w:rPr>
                <w:rFonts w:ascii="Arial Narrow" w:hAnsi="Arial Narrow"/>
                <w:b/>
                <w:noProof/>
                <w:sz w:val="18"/>
                <w:szCs w:val="20"/>
                <w:lang w:eastAsia="es-MX"/>
              </w:rPr>
            </w:pPr>
          </w:p>
          <w:p w14:paraId="501482BB"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3DE8137B"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0B401D78" w14:textId="77777777" w:rsidR="00E94E97" w:rsidRPr="00AC524B" w:rsidRDefault="00E94E97" w:rsidP="006D1ACF">
            <w:pPr>
              <w:spacing w:after="0" w:line="240" w:lineRule="auto"/>
              <w:rPr>
                <w:rFonts w:ascii="Arial Narrow" w:hAnsi="Arial Narrow"/>
                <w:b/>
                <w:noProof/>
                <w:sz w:val="18"/>
                <w:szCs w:val="20"/>
                <w:lang w:eastAsia="es-MX"/>
              </w:rPr>
            </w:pPr>
          </w:p>
        </w:tc>
      </w:tr>
    </w:tbl>
    <w:p w14:paraId="51001B6F" w14:textId="77777777" w:rsidR="00E94E97" w:rsidRDefault="00E94E97" w:rsidP="00E94E97">
      <w:pPr>
        <w:spacing w:after="0" w:line="240" w:lineRule="auto"/>
        <w:jc w:val="right"/>
        <w:rPr>
          <w:rFonts w:ascii="Arial Narrow" w:hAnsi="Arial Narrow"/>
          <w:b/>
          <w:noProof/>
          <w:color w:val="000000"/>
          <w:sz w:val="20"/>
          <w:szCs w:val="20"/>
          <w:lang w:eastAsia="es-MX"/>
        </w:rPr>
      </w:pPr>
    </w:p>
    <w:p w14:paraId="0C29585B" w14:textId="77777777" w:rsidR="00E94E97" w:rsidRPr="00D44F97" w:rsidRDefault="00E94E97" w:rsidP="00E94E97">
      <w:pPr>
        <w:spacing w:after="0" w:line="240" w:lineRule="auto"/>
        <w:jc w:val="center"/>
        <w:rPr>
          <w:rFonts w:ascii="Arial Narrow" w:hAnsi="Arial Narrow"/>
          <w:b/>
          <w:sz w:val="20"/>
          <w:szCs w:val="20"/>
        </w:rPr>
      </w:pPr>
      <w:r w:rsidRPr="00173C12">
        <w:rPr>
          <w:rFonts w:ascii="Arial Narrow" w:hAnsi="Arial Narrow"/>
          <w:b/>
          <w:sz w:val="28"/>
          <w:szCs w:val="20"/>
        </w:rPr>
        <w:t>Educación Artística</w:t>
      </w:r>
    </w:p>
    <w:p w14:paraId="292F452C" w14:textId="77777777" w:rsidR="00173C12" w:rsidRPr="00D44F97" w:rsidRDefault="00173C12" w:rsidP="00E94E9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835"/>
        <w:gridCol w:w="3996"/>
      </w:tblGrid>
      <w:tr w:rsidR="00E94E97" w:rsidRPr="00173C12" w14:paraId="79A3626B" w14:textId="77777777" w:rsidTr="00972A00">
        <w:tc>
          <w:tcPr>
            <w:tcW w:w="3969" w:type="dxa"/>
            <w:shd w:val="clear" w:color="auto" w:fill="F2F2F2"/>
            <w:vAlign w:val="center"/>
          </w:tcPr>
          <w:p w14:paraId="157D5F9C"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Aprendizajes esperados:</w:t>
            </w:r>
          </w:p>
        </w:tc>
        <w:tc>
          <w:tcPr>
            <w:tcW w:w="2835" w:type="dxa"/>
            <w:shd w:val="clear" w:color="auto" w:fill="F2F2F2"/>
            <w:vAlign w:val="center"/>
          </w:tcPr>
          <w:p w14:paraId="05C9A71C"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Competencias que se favorecen:</w:t>
            </w:r>
          </w:p>
        </w:tc>
        <w:tc>
          <w:tcPr>
            <w:tcW w:w="3996" w:type="dxa"/>
            <w:shd w:val="clear" w:color="auto" w:fill="F2F2F2"/>
            <w:vAlign w:val="center"/>
          </w:tcPr>
          <w:p w14:paraId="241CA2EF"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Lenguaje artístico:</w:t>
            </w:r>
          </w:p>
        </w:tc>
      </w:tr>
      <w:tr w:rsidR="00E94E97" w:rsidRPr="00173C12" w14:paraId="2C99F5C0" w14:textId="77777777" w:rsidTr="00972A00">
        <w:tc>
          <w:tcPr>
            <w:tcW w:w="3969" w:type="dxa"/>
            <w:shd w:val="clear" w:color="auto" w:fill="F2F2F2"/>
            <w:vAlign w:val="center"/>
          </w:tcPr>
          <w:p w14:paraId="0C039A89"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Elabora instrumentos musicales de cuerda y percusión con materiales de uso cotidiano.</w:t>
            </w:r>
          </w:p>
        </w:tc>
        <w:tc>
          <w:tcPr>
            <w:tcW w:w="2835" w:type="dxa"/>
            <w:shd w:val="clear" w:color="auto" w:fill="F2F2F2"/>
            <w:vAlign w:val="center"/>
          </w:tcPr>
          <w:p w14:paraId="014C3065"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 Artística y cultural.</w:t>
            </w:r>
          </w:p>
        </w:tc>
        <w:tc>
          <w:tcPr>
            <w:tcW w:w="3996" w:type="dxa"/>
            <w:shd w:val="clear" w:color="auto" w:fill="F2F2F2"/>
            <w:vAlign w:val="center"/>
          </w:tcPr>
          <w:p w14:paraId="62E95620"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 Música.</w:t>
            </w:r>
          </w:p>
        </w:tc>
      </w:tr>
      <w:tr w:rsidR="00E94E97" w:rsidRPr="00173C12" w14:paraId="1D34B9D8" w14:textId="77777777" w:rsidTr="00972A00">
        <w:tc>
          <w:tcPr>
            <w:tcW w:w="10800" w:type="dxa"/>
            <w:gridSpan w:val="3"/>
            <w:shd w:val="clear" w:color="auto" w:fill="F2F2F2"/>
            <w:vAlign w:val="center"/>
          </w:tcPr>
          <w:p w14:paraId="297589D0"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Eje</w:t>
            </w:r>
          </w:p>
        </w:tc>
      </w:tr>
      <w:tr w:rsidR="00E94E97" w:rsidRPr="00173C12" w14:paraId="2563113E" w14:textId="77777777" w:rsidTr="00972A00">
        <w:tc>
          <w:tcPr>
            <w:tcW w:w="3969" w:type="dxa"/>
            <w:shd w:val="clear" w:color="auto" w:fill="F2F2F2"/>
            <w:vAlign w:val="center"/>
          </w:tcPr>
          <w:p w14:paraId="0ACA5FAD"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Apreciación</w:t>
            </w:r>
          </w:p>
        </w:tc>
        <w:tc>
          <w:tcPr>
            <w:tcW w:w="2835" w:type="dxa"/>
            <w:shd w:val="clear" w:color="auto" w:fill="F2F2F2"/>
            <w:vAlign w:val="center"/>
          </w:tcPr>
          <w:p w14:paraId="10C518E9"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Expresión</w:t>
            </w:r>
          </w:p>
        </w:tc>
        <w:tc>
          <w:tcPr>
            <w:tcW w:w="3996" w:type="dxa"/>
            <w:shd w:val="clear" w:color="auto" w:fill="F2F2F2"/>
            <w:vAlign w:val="center"/>
          </w:tcPr>
          <w:p w14:paraId="74596ACC"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Contextualización</w:t>
            </w:r>
          </w:p>
        </w:tc>
      </w:tr>
      <w:tr w:rsidR="00E94E97" w:rsidRPr="00173C12" w14:paraId="2C3A364A" w14:textId="77777777" w:rsidTr="00972A00">
        <w:tc>
          <w:tcPr>
            <w:tcW w:w="3969" w:type="dxa"/>
            <w:shd w:val="clear" w:color="auto" w:fill="F2F2F2"/>
            <w:vAlign w:val="center"/>
          </w:tcPr>
          <w:p w14:paraId="6499382F"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Identificación de procedimientos sencillos para la construcción de distintos instrumentos de percusión (membranófonos) y cuerda utilizando materiales de uso cotidiano.</w:t>
            </w:r>
          </w:p>
        </w:tc>
        <w:tc>
          <w:tcPr>
            <w:tcW w:w="2835" w:type="dxa"/>
            <w:shd w:val="clear" w:color="auto" w:fill="F2F2F2"/>
            <w:vAlign w:val="center"/>
          </w:tcPr>
          <w:p w14:paraId="650D59E9"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Realización de improvisaciones rítmicas y acompañamiento de canciones utilizando los instrumentos construidos.</w:t>
            </w:r>
          </w:p>
        </w:tc>
        <w:tc>
          <w:tcPr>
            <w:tcW w:w="3996" w:type="dxa"/>
            <w:shd w:val="clear" w:color="auto" w:fill="F2F2F2"/>
            <w:vAlign w:val="center"/>
          </w:tcPr>
          <w:p w14:paraId="4C3F1CA1"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Investigación acerca de los principales instrumentos de percusión (membranófonos) y de cuerda, utilizados en las agrupaciones musicales existentes en distintas comunidades y culturas.</w:t>
            </w:r>
          </w:p>
        </w:tc>
      </w:tr>
    </w:tbl>
    <w:p w14:paraId="50417AA4" w14:textId="77777777" w:rsidR="00E94E97" w:rsidRPr="00D44F97" w:rsidRDefault="00E94E97" w:rsidP="00E94E97">
      <w:pPr>
        <w:pStyle w:val="Sinespaciado"/>
        <w:jc w:val="right"/>
        <w:rPr>
          <w:rFonts w:ascii="Arial Narrow" w:hAnsi="Arial Narrow"/>
          <w:b/>
          <w:noProof/>
          <w:color w:val="000000"/>
          <w:sz w:val="20"/>
          <w:szCs w:val="20"/>
          <w:lang w:eastAsia="es-MX"/>
        </w:rPr>
      </w:pPr>
    </w:p>
    <w:p w14:paraId="7B0AC389"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5289"/>
        <w:gridCol w:w="1940"/>
      </w:tblGrid>
      <w:tr w:rsidR="00E94E97" w:rsidRPr="00D44F97" w14:paraId="6CD3513C" w14:textId="77777777" w:rsidTr="00972A00">
        <w:trPr>
          <w:trHeight w:val="60"/>
        </w:trPr>
        <w:tc>
          <w:tcPr>
            <w:tcW w:w="1583" w:type="pct"/>
            <w:tcBorders>
              <w:top w:val="single" w:sz="4" w:space="0" w:color="000000"/>
              <w:left w:val="single" w:sz="4" w:space="0" w:color="000000"/>
              <w:right w:val="single" w:sz="4" w:space="0" w:color="000000"/>
            </w:tcBorders>
            <w:shd w:val="clear" w:color="auto" w:fill="F2F2F2"/>
            <w:vAlign w:val="center"/>
            <w:hideMark/>
          </w:tcPr>
          <w:p w14:paraId="66FC566E"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APRENDIZAJES ESPERADOS</w:t>
            </w:r>
          </w:p>
        </w:tc>
        <w:tc>
          <w:tcPr>
            <w:tcW w:w="2500" w:type="pct"/>
            <w:tcBorders>
              <w:top w:val="single" w:sz="4" w:space="0" w:color="000000"/>
              <w:left w:val="single" w:sz="4" w:space="0" w:color="000000"/>
              <w:right w:val="single" w:sz="4" w:space="0" w:color="000000"/>
            </w:tcBorders>
            <w:shd w:val="clear" w:color="auto" w:fill="F2F2F2"/>
            <w:vAlign w:val="center"/>
            <w:hideMark/>
          </w:tcPr>
          <w:p w14:paraId="798C96F2"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CONTENIDOS</w:t>
            </w:r>
          </w:p>
        </w:tc>
        <w:tc>
          <w:tcPr>
            <w:tcW w:w="917" w:type="pct"/>
            <w:tcBorders>
              <w:top w:val="single" w:sz="4" w:space="0" w:color="000000"/>
              <w:left w:val="single" w:sz="4" w:space="0" w:color="000000"/>
              <w:right w:val="single" w:sz="4" w:space="0" w:color="000000"/>
            </w:tcBorders>
            <w:shd w:val="clear" w:color="auto" w:fill="F2F2F2"/>
            <w:vAlign w:val="center"/>
          </w:tcPr>
          <w:p w14:paraId="2187ABB7"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76197889" w14:textId="77777777" w:rsidTr="00972A00">
        <w:trPr>
          <w:trHeight w:val="404"/>
        </w:trPr>
        <w:tc>
          <w:tcPr>
            <w:tcW w:w="1583" w:type="pct"/>
            <w:tcBorders>
              <w:top w:val="single" w:sz="4" w:space="0" w:color="000000"/>
              <w:left w:val="single" w:sz="4" w:space="0" w:color="000000"/>
              <w:right w:val="single" w:sz="4" w:space="0" w:color="000000"/>
            </w:tcBorders>
            <w:shd w:val="clear" w:color="auto" w:fill="F2F2F2"/>
            <w:vAlign w:val="center"/>
            <w:hideMark/>
          </w:tcPr>
          <w:p w14:paraId="01E06F20" w14:textId="77777777" w:rsidR="00E94E97" w:rsidRPr="00173C12" w:rsidRDefault="00E94E97" w:rsidP="006D1ACF">
            <w:pPr>
              <w:pStyle w:val="Sinespaciado"/>
              <w:rPr>
                <w:rFonts w:ascii="Arial Narrow" w:hAnsi="Arial Narrow"/>
                <w:bCs/>
                <w:sz w:val="18"/>
                <w:szCs w:val="20"/>
              </w:rPr>
            </w:pPr>
            <w:r w:rsidRPr="00173C12">
              <w:rPr>
                <w:rFonts w:ascii="Arial Narrow" w:hAnsi="Arial Narrow" w:cs="HelveticaNeue-Light"/>
                <w:sz w:val="18"/>
                <w:szCs w:val="20"/>
              </w:rPr>
              <w:t>Elabora instrumentos musicales de cuerda y percusión con materiales de uso cotidiano.</w:t>
            </w:r>
          </w:p>
        </w:tc>
        <w:tc>
          <w:tcPr>
            <w:tcW w:w="2500" w:type="pct"/>
            <w:tcBorders>
              <w:top w:val="single" w:sz="4" w:space="0" w:color="000000"/>
              <w:left w:val="single" w:sz="4" w:space="0" w:color="000000"/>
              <w:right w:val="single" w:sz="4" w:space="0" w:color="000000"/>
            </w:tcBorders>
            <w:shd w:val="clear" w:color="auto" w:fill="F2F2F2"/>
            <w:vAlign w:val="center"/>
            <w:hideMark/>
          </w:tcPr>
          <w:p w14:paraId="1A13C9B6" w14:textId="77777777" w:rsidR="00E94E97" w:rsidRPr="00173C12" w:rsidRDefault="00E94E97" w:rsidP="006D1ACF">
            <w:pPr>
              <w:pStyle w:val="Prrafodelista"/>
              <w:autoSpaceDE w:val="0"/>
              <w:autoSpaceDN w:val="0"/>
              <w:adjustRightInd w:val="0"/>
              <w:spacing w:after="0" w:line="240" w:lineRule="auto"/>
              <w:ind w:left="0"/>
              <w:rPr>
                <w:rFonts w:ascii="Arial Narrow" w:hAnsi="Arial Narrow"/>
                <w:sz w:val="18"/>
                <w:szCs w:val="20"/>
              </w:rPr>
            </w:pPr>
            <w:r w:rsidRPr="00173C12">
              <w:rPr>
                <w:rFonts w:ascii="Arial Narrow" w:hAnsi="Arial Narrow" w:cs="HelveticaNeue-Light"/>
                <w:sz w:val="18"/>
                <w:szCs w:val="20"/>
              </w:rPr>
              <w:t xml:space="preserve">Identificación de procedimientos sencillos para la construcción de distintos instrumentos de percusión (membranófonos) y cuerda utilizando materiales de uso cotidiano. </w:t>
            </w:r>
          </w:p>
        </w:tc>
        <w:tc>
          <w:tcPr>
            <w:tcW w:w="917" w:type="pct"/>
            <w:tcBorders>
              <w:top w:val="single" w:sz="4" w:space="0" w:color="000000"/>
              <w:left w:val="single" w:sz="4" w:space="0" w:color="000000"/>
              <w:right w:val="single" w:sz="4" w:space="0" w:color="000000"/>
            </w:tcBorders>
            <w:shd w:val="clear" w:color="auto" w:fill="F2F2F2"/>
            <w:vAlign w:val="center"/>
          </w:tcPr>
          <w:p w14:paraId="042E0F9C" w14:textId="77777777" w:rsidR="00E94E97" w:rsidRPr="00D44F97" w:rsidRDefault="00E94E97" w:rsidP="006D1ACF">
            <w:pPr>
              <w:pStyle w:val="Sinespaciado"/>
              <w:jc w:val="center"/>
              <w:rPr>
                <w:rFonts w:ascii="Arial Narrow" w:hAnsi="Arial Narrow"/>
                <w:sz w:val="20"/>
                <w:szCs w:val="20"/>
              </w:rPr>
            </w:pPr>
            <w:r w:rsidRPr="00D44F97">
              <w:rPr>
                <w:rFonts w:ascii="Arial Narrow" w:hAnsi="Arial Narrow"/>
                <w:sz w:val="20"/>
                <w:szCs w:val="20"/>
              </w:rPr>
              <w:t>Construyendo membranófonos.</w:t>
            </w:r>
          </w:p>
        </w:tc>
      </w:tr>
    </w:tbl>
    <w:p w14:paraId="4A3207B2"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3A0E4BCF" w14:textId="77777777" w:rsidTr="00972A0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C5E0F1A"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F7657A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06DB1654" w14:textId="77777777" w:rsidTr="00CB4F73">
        <w:trPr>
          <w:trHeight w:val="714"/>
        </w:trPr>
        <w:tc>
          <w:tcPr>
            <w:tcW w:w="4083" w:type="pct"/>
            <w:vMerge w:val="restart"/>
            <w:tcBorders>
              <w:top w:val="single" w:sz="4" w:space="0" w:color="000000"/>
              <w:left w:val="single" w:sz="4" w:space="0" w:color="000000"/>
              <w:right w:val="single" w:sz="4" w:space="0" w:color="000000"/>
            </w:tcBorders>
          </w:tcPr>
          <w:p w14:paraId="517F145F"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INICIO </w:t>
            </w:r>
          </w:p>
          <w:p w14:paraId="133D67FE" w14:textId="77777777" w:rsidR="00E94E97" w:rsidRPr="00D44F97" w:rsidRDefault="00E94E97" w:rsidP="006D1ACF">
            <w:pPr>
              <w:pStyle w:val="Sinespaciado"/>
              <w:rPr>
                <w:rFonts w:ascii="Arial Narrow" w:hAnsi="Arial Narrow" w:cs="Calibri"/>
                <w:sz w:val="20"/>
                <w:szCs w:val="20"/>
              </w:rPr>
            </w:pPr>
            <w:r w:rsidRPr="00D44F97">
              <w:rPr>
                <w:rFonts w:ascii="Arial Narrow" w:hAnsi="Arial Narrow" w:cs="Calibri"/>
                <w:sz w:val="20"/>
                <w:szCs w:val="20"/>
              </w:rPr>
              <w:t>Preguntar: ¿Qué es un instrumento de percusión?</w:t>
            </w:r>
          </w:p>
          <w:p w14:paraId="35CB28D5" w14:textId="77777777" w:rsidR="00E94E97" w:rsidRPr="00D44F97" w:rsidRDefault="00E94E97" w:rsidP="006D1ACF">
            <w:pPr>
              <w:pStyle w:val="Sinespaciado"/>
              <w:rPr>
                <w:rFonts w:ascii="Arial Narrow" w:hAnsi="Arial Narrow" w:cs="Calibri"/>
                <w:sz w:val="20"/>
                <w:szCs w:val="20"/>
              </w:rPr>
            </w:pPr>
            <w:r w:rsidRPr="00D44F97">
              <w:rPr>
                <w:rFonts w:ascii="Arial Narrow" w:hAnsi="Arial Narrow" w:cs="Calibri"/>
                <w:sz w:val="20"/>
                <w:szCs w:val="20"/>
              </w:rPr>
              <w:t>Mostrar varios instrumentos para que los observen, por ejemplo: guitarra, xilofón, piano, etc.</w:t>
            </w:r>
          </w:p>
          <w:p w14:paraId="4DEA37A3" w14:textId="77777777" w:rsidR="00E94E97" w:rsidRPr="00D44F97" w:rsidRDefault="00E94E97" w:rsidP="006D1ACF">
            <w:pPr>
              <w:pStyle w:val="Sinespaciado"/>
              <w:rPr>
                <w:rFonts w:ascii="Arial Narrow" w:hAnsi="Arial Narrow"/>
                <w:bCs/>
                <w:sz w:val="20"/>
                <w:szCs w:val="20"/>
              </w:rPr>
            </w:pPr>
            <w:r w:rsidRPr="00D44F97">
              <w:rPr>
                <w:rFonts w:ascii="Arial Narrow" w:hAnsi="Arial Narrow" w:cs="Calibri"/>
                <w:sz w:val="20"/>
                <w:szCs w:val="20"/>
              </w:rPr>
              <w:t>Preguntar: ¿Cuál de los instrumentos es de percusión?, ¿Cuáles son sus características?</w:t>
            </w:r>
          </w:p>
          <w:p w14:paraId="2D655443"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235E6555"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Explicar que los instrumentos de percusión son aquellos que su sonido se origina al ser golpeado o agitado. Estos se consideran la forma más antigua de un instrumento musical.</w:t>
            </w:r>
          </w:p>
          <w:p w14:paraId="7762434B"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Mencionar que estos instrumentos se clasifican en dos categorías según su afinación:</w:t>
            </w:r>
          </w:p>
          <w:p w14:paraId="0FBC9726"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Los de altura definida son los que producen notas identificables, es decir, aquellas cuya altura está determinada. Y los de altura indefinida son aquellos que producen notas de una altura indeterminada; como el bombo, las castañuelas, etc.</w:t>
            </w:r>
          </w:p>
          <w:p w14:paraId="50FF4CDE" w14:textId="77777777" w:rsidR="00E94E97" w:rsidRPr="00D44F97" w:rsidRDefault="00C269B7" w:rsidP="006D1ACF">
            <w:pPr>
              <w:pStyle w:val="Sinespaciado"/>
              <w:rPr>
                <w:rFonts w:ascii="Arial Narrow" w:hAnsi="Arial Narrow"/>
                <w:sz w:val="20"/>
                <w:szCs w:val="20"/>
              </w:rPr>
            </w:pPr>
            <w:r>
              <w:rPr>
                <w:rFonts w:ascii="Arial Narrow" w:hAnsi="Arial Narrow"/>
                <w:sz w:val="20"/>
                <w:szCs w:val="20"/>
              </w:rPr>
              <w:t>Mencionar</w:t>
            </w:r>
            <w:r w:rsidR="00E94E97" w:rsidRPr="00D44F97">
              <w:rPr>
                <w:rFonts w:ascii="Arial Narrow" w:hAnsi="Arial Narrow"/>
                <w:sz w:val="20"/>
                <w:szCs w:val="20"/>
              </w:rPr>
              <w:t xml:space="preserve"> que se realizará un tambor con diferentes materiales.</w:t>
            </w:r>
          </w:p>
          <w:p w14:paraId="6D34C619" w14:textId="77777777" w:rsidR="00E94E97" w:rsidRPr="00173C12" w:rsidRDefault="00E94E97" w:rsidP="006D1ACF">
            <w:pPr>
              <w:pStyle w:val="Sinespaciado"/>
              <w:ind w:left="142"/>
              <w:rPr>
                <w:rFonts w:ascii="Arial Narrow" w:hAnsi="Arial Narrow"/>
                <w:i/>
                <w:sz w:val="18"/>
                <w:szCs w:val="20"/>
              </w:rPr>
            </w:pPr>
            <w:r w:rsidRPr="00173C12">
              <w:rPr>
                <w:rFonts w:ascii="Arial Narrow" w:hAnsi="Arial Narrow"/>
                <w:i/>
                <w:sz w:val="18"/>
                <w:szCs w:val="20"/>
              </w:rPr>
              <w:t>Colocar un bote metálico boca abajo, encima del papel de plástico adhesivo.</w:t>
            </w:r>
          </w:p>
          <w:p w14:paraId="1CA0AB0A" w14:textId="77777777" w:rsidR="00E94E97" w:rsidRPr="00173C12" w:rsidRDefault="00E94E97" w:rsidP="006D1ACF">
            <w:pPr>
              <w:pStyle w:val="Sinespaciado"/>
              <w:ind w:left="142"/>
              <w:rPr>
                <w:rFonts w:ascii="Arial Narrow" w:hAnsi="Arial Narrow"/>
                <w:i/>
                <w:sz w:val="18"/>
                <w:szCs w:val="20"/>
              </w:rPr>
            </w:pPr>
            <w:r w:rsidRPr="00173C12">
              <w:rPr>
                <w:rFonts w:ascii="Arial Narrow" w:hAnsi="Arial Narrow"/>
                <w:i/>
                <w:sz w:val="18"/>
                <w:szCs w:val="20"/>
              </w:rPr>
              <w:t>Marcar con un lápiz el bote metálico en el papel para después marcar un segundo círculo a 5 cm del primero que se trazó.</w:t>
            </w:r>
          </w:p>
          <w:p w14:paraId="5ACE5F25" w14:textId="77777777" w:rsidR="00E94E97" w:rsidRPr="00173C12" w:rsidRDefault="00E94E97" w:rsidP="006D1ACF">
            <w:pPr>
              <w:pStyle w:val="Sinespaciado"/>
              <w:ind w:left="142"/>
              <w:rPr>
                <w:rFonts w:ascii="Arial Narrow" w:hAnsi="Arial Narrow"/>
                <w:i/>
                <w:sz w:val="18"/>
                <w:szCs w:val="20"/>
              </w:rPr>
            </w:pPr>
            <w:r w:rsidRPr="00173C12">
              <w:rPr>
                <w:rFonts w:ascii="Arial Narrow" w:hAnsi="Arial Narrow"/>
                <w:i/>
                <w:sz w:val="18"/>
                <w:szCs w:val="20"/>
              </w:rPr>
              <w:t>Recortar por el círculo exterior para retirar el protector del margen existente entre los dos círculos.</w:t>
            </w:r>
          </w:p>
          <w:p w14:paraId="3A24F757" w14:textId="77777777" w:rsidR="00E94E97" w:rsidRPr="00173C12" w:rsidRDefault="00E94E97" w:rsidP="006D1ACF">
            <w:pPr>
              <w:pStyle w:val="Sinespaciado"/>
              <w:ind w:left="142"/>
              <w:rPr>
                <w:rFonts w:ascii="Arial Narrow" w:hAnsi="Arial Narrow"/>
                <w:i/>
                <w:sz w:val="18"/>
                <w:szCs w:val="20"/>
              </w:rPr>
            </w:pPr>
            <w:r w:rsidRPr="00173C12">
              <w:rPr>
                <w:rFonts w:ascii="Arial Narrow" w:hAnsi="Arial Narrow"/>
                <w:i/>
                <w:sz w:val="18"/>
                <w:szCs w:val="20"/>
              </w:rPr>
              <w:t>Colocar la lámina de plástico encima de la boca del bote de galletas de manera que la parte adhesiva se fije sobre las paredes exteriores del bote. La parte superior de la lámina debe quedarse tensa.</w:t>
            </w:r>
          </w:p>
          <w:p w14:paraId="3731A9D6" w14:textId="77777777" w:rsidR="00E94E97" w:rsidRPr="00173C12" w:rsidRDefault="00E94E97" w:rsidP="006D1ACF">
            <w:pPr>
              <w:pStyle w:val="Sinespaciado"/>
              <w:ind w:left="142"/>
              <w:rPr>
                <w:rFonts w:ascii="Arial Narrow" w:hAnsi="Arial Narrow"/>
                <w:i/>
                <w:sz w:val="18"/>
                <w:szCs w:val="20"/>
              </w:rPr>
            </w:pPr>
            <w:r w:rsidRPr="00173C12">
              <w:rPr>
                <w:rFonts w:ascii="Arial Narrow" w:hAnsi="Arial Narrow"/>
                <w:i/>
                <w:sz w:val="18"/>
                <w:szCs w:val="20"/>
              </w:rPr>
              <w:t>Enrollar varias veces la cinta adhesiva alrededor del papel de plástico dejándolo aun más con el bote metálico.</w:t>
            </w:r>
          </w:p>
          <w:p w14:paraId="074D396F"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38A0FDC3" w14:textId="77777777" w:rsidR="00E94E97" w:rsidRPr="00D44F97" w:rsidRDefault="00E94E97" w:rsidP="006D1ACF">
            <w:pPr>
              <w:pStyle w:val="Sinespaciado"/>
              <w:rPr>
                <w:rFonts w:ascii="Arial Narrow" w:hAnsi="Arial Narrow" w:cs="Calibri"/>
                <w:sz w:val="20"/>
                <w:szCs w:val="20"/>
              </w:rPr>
            </w:pPr>
            <w:r w:rsidRPr="00D44F97">
              <w:rPr>
                <w:rFonts w:ascii="Arial Narrow" w:hAnsi="Arial Narrow"/>
                <w:sz w:val="20"/>
                <w:szCs w:val="20"/>
              </w:rPr>
              <w:t>Pedir que decoren su tambor a su gusto para que realicen diferentes ritmos con él.</w:t>
            </w:r>
          </w:p>
        </w:tc>
        <w:tc>
          <w:tcPr>
            <w:tcW w:w="917" w:type="pct"/>
            <w:tcBorders>
              <w:top w:val="single" w:sz="4" w:space="0" w:color="000000"/>
              <w:left w:val="single" w:sz="4" w:space="0" w:color="000000"/>
              <w:bottom w:val="single" w:sz="4" w:space="0" w:color="000000"/>
              <w:right w:val="single" w:sz="4" w:space="0" w:color="000000"/>
            </w:tcBorders>
          </w:tcPr>
          <w:p w14:paraId="133402A6"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Tambor.</w:t>
            </w:r>
          </w:p>
          <w:p w14:paraId="4D5667DB" w14:textId="77777777" w:rsidR="00E94E97" w:rsidRPr="00D44F97" w:rsidRDefault="00E94E97" w:rsidP="006D1ACF">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Realizan un instrumento de percusión con diferentes materiales.</w:t>
            </w:r>
          </w:p>
        </w:tc>
      </w:tr>
      <w:tr w:rsidR="00E94E97" w:rsidRPr="00D44F97" w14:paraId="5CBA0B63" w14:textId="77777777" w:rsidTr="00CB4F73">
        <w:trPr>
          <w:trHeight w:val="232"/>
        </w:trPr>
        <w:tc>
          <w:tcPr>
            <w:tcW w:w="4083" w:type="pct"/>
            <w:vMerge/>
            <w:tcBorders>
              <w:left w:val="single" w:sz="4" w:space="0" w:color="000000"/>
              <w:right w:val="single" w:sz="4" w:space="0" w:color="000000"/>
            </w:tcBorders>
          </w:tcPr>
          <w:p w14:paraId="1DF438DC"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3D360712"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321EF3AB" w14:textId="77777777" w:rsidTr="00CB4F73">
        <w:trPr>
          <w:trHeight w:val="384"/>
        </w:trPr>
        <w:tc>
          <w:tcPr>
            <w:tcW w:w="4083" w:type="pct"/>
            <w:vMerge/>
            <w:tcBorders>
              <w:left w:val="single" w:sz="4" w:space="0" w:color="000000"/>
              <w:bottom w:val="single" w:sz="4" w:space="0" w:color="000000"/>
              <w:right w:val="single" w:sz="4" w:space="0" w:color="000000"/>
            </w:tcBorders>
          </w:tcPr>
          <w:p w14:paraId="6853CA9A"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71905686"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Bote metálico.</w:t>
            </w:r>
          </w:p>
          <w:p w14:paraId="4954580D"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 xml:space="preserve">Plástico adhesivo. </w:t>
            </w:r>
          </w:p>
          <w:p w14:paraId="43C2D0DA"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Lápiz.</w:t>
            </w:r>
          </w:p>
          <w:p w14:paraId="23D304C7"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 xml:space="preserve">Tijeras. </w:t>
            </w:r>
          </w:p>
          <w:p w14:paraId="716B0801"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Cinta adhesiva.</w:t>
            </w:r>
          </w:p>
        </w:tc>
      </w:tr>
      <w:tr w:rsidR="00E94E97" w:rsidRPr="00D44F97" w14:paraId="41A853A4" w14:textId="77777777" w:rsidTr="00CB4F73">
        <w:trPr>
          <w:trHeight w:val="236"/>
        </w:trPr>
        <w:tc>
          <w:tcPr>
            <w:tcW w:w="4083" w:type="pct"/>
            <w:tcBorders>
              <w:top w:val="single" w:sz="4" w:space="0" w:color="000000"/>
              <w:left w:val="single" w:sz="4" w:space="0" w:color="000000"/>
              <w:bottom w:val="single" w:sz="4" w:space="0" w:color="000000"/>
              <w:right w:val="single" w:sz="4" w:space="0" w:color="000000"/>
            </w:tcBorders>
          </w:tcPr>
          <w:p w14:paraId="6876B0C6"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lastRenderedPageBreak/>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14:paraId="2C688AFA" w14:textId="77777777" w:rsidR="00E94E97" w:rsidRPr="00D44F97" w:rsidRDefault="00E94E97" w:rsidP="006D1ACF">
            <w:pPr>
              <w:pStyle w:val="Sinespaciado"/>
              <w:rPr>
                <w:rFonts w:ascii="Arial Narrow" w:hAnsi="Arial Narrow"/>
                <w:sz w:val="20"/>
                <w:szCs w:val="20"/>
              </w:rPr>
            </w:pPr>
          </w:p>
        </w:tc>
      </w:tr>
      <w:tr w:rsidR="00E94E97" w:rsidRPr="00D44F97" w14:paraId="0B466E17"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719D849B" w14:textId="77777777" w:rsidR="00E94E97" w:rsidRPr="00AC524B" w:rsidRDefault="00E94E97" w:rsidP="006D1ACF">
            <w:pPr>
              <w:spacing w:after="0" w:line="240" w:lineRule="auto"/>
              <w:rPr>
                <w:rFonts w:ascii="Arial Narrow" w:hAnsi="Arial Narrow"/>
                <w:b/>
                <w:noProof/>
                <w:sz w:val="18"/>
                <w:szCs w:val="20"/>
                <w:lang w:eastAsia="es-MX"/>
              </w:rPr>
            </w:pPr>
          </w:p>
          <w:p w14:paraId="42F519D5"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4FECCD08"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4A827EC7" w14:textId="77777777" w:rsidR="00E94E97" w:rsidRPr="00AC524B" w:rsidRDefault="00E94E97" w:rsidP="006D1ACF">
            <w:pPr>
              <w:spacing w:after="0" w:line="240" w:lineRule="auto"/>
              <w:rPr>
                <w:rFonts w:ascii="Arial Narrow" w:hAnsi="Arial Narrow"/>
                <w:b/>
                <w:noProof/>
                <w:sz w:val="18"/>
                <w:szCs w:val="20"/>
                <w:lang w:eastAsia="es-MX"/>
              </w:rPr>
            </w:pPr>
          </w:p>
        </w:tc>
      </w:tr>
    </w:tbl>
    <w:p w14:paraId="27FA1B02" w14:textId="77777777" w:rsidR="00E94E97" w:rsidRPr="00D44F97" w:rsidRDefault="00E94E97" w:rsidP="00A101D1">
      <w:pPr>
        <w:spacing w:after="0" w:line="240" w:lineRule="auto"/>
        <w:jc w:val="center"/>
        <w:rPr>
          <w:rFonts w:ascii="Arial Narrow" w:hAnsi="Arial Narrow"/>
          <w:noProof/>
          <w:sz w:val="20"/>
          <w:szCs w:val="20"/>
          <w:lang w:eastAsia="es-MX"/>
        </w:rPr>
      </w:pPr>
    </w:p>
    <w:sectPr w:rsidR="00E94E97" w:rsidRPr="00D44F97" w:rsidSect="00EE0FAE">
      <w:headerReference w:type="default" r:id="rId31"/>
      <w:footerReference w:type="default" r:id="rId32"/>
      <w:type w:val="continuous"/>
      <w:pgSz w:w="12240" w:h="15840"/>
      <w:pgMar w:top="90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280FE" w14:textId="77777777" w:rsidR="00D059B2" w:rsidRDefault="00D059B2">
      <w:pPr>
        <w:spacing w:after="0" w:line="240" w:lineRule="auto"/>
      </w:pPr>
      <w:r>
        <w:separator/>
      </w:r>
    </w:p>
  </w:endnote>
  <w:endnote w:type="continuationSeparator" w:id="0">
    <w:p w14:paraId="07E3DAF5" w14:textId="77777777" w:rsidR="00D059B2" w:rsidRDefault="00D05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sta Sans Alternate Light">
    <w:altName w:val="Vista Sans Alternate Light"/>
    <w:panose1 w:val="00000000000000000000"/>
    <w:charset w:val="00"/>
    <w:family w:val="swiss"/>
    <w:notTrueType/>
    <w:pitch w:val="default"/>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ight">
    <w:panose1 w:val="00000000000000000000"/>
    <w:charset w:val="00"/>
    <w:family w:val="auto"/>
    <w:notTrueType/>
    <w:pitch w:val="default"/>
    <w:sig w:usb0="00000003" w:usb1="00000000" w:usb2="00000000" w:usb3="00000000" w:csb0="00000001" w:csb1="00000000"/>
  </w:font>
  <w:font w:name="TrebuchetMS-SC700">
    <w:panose1 w:val="00000000000000000000"/>
    <w:charset w:val="00"/>
    <w:family w:val="swiss"/>
    <w:notTrueType/>
    <w:pitch w:val="default"/>
    <w:sig w:usb0="00000003" w:usb1="00000000" w:usb2="00000000" w:usb3="00000000" w:csb0="00000001" w:csb1="00000000"/>
  </w:font>
  <w:font w:name="HelveticaNeue-LightItalic">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
    <w:panose1 w:val="00000400000000000000"/>
    <w:charset w:val="00"/>
    <w:family w:val="auto"/>
    <w:pitch w:val="variable"/>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EFD8" w14:textId="77777777" w:rsidR="00B9737B" w:rsidRPr="00E1472F" w:rsidRDefault="00B9737B" w:rsidP="00264B1F">
    <w:pPr>
      <w:pStyle w:val="Piedepgina"/>
      <w:jc w:val="center"/>
      <w:rPr>
        <w:rFonts w:ascii="Arial Narrow" w:hAnsi="Arial Narrow"/>
      </w:rPr>
    </w:pPr>
    <w:r w:rsidRPr="00E1472F">
      <w:rPr>
        <w:rFonts w:ascii="Arial Narrow" w:hAnsi="Arial Narrow"/>
      </w:rPr>
      <w:fldChar w:fldCharType="begin"/>
    </w:r>
    <w:r w:rsidRPr="00E1472F">
      <w:rPr>
        <w:rFonts w:ascii="Arial Narrow" w:hAnsi="Arial Narrow"/>
      </w:rPr>
      <w:instrText xml:space="preserve"> PAGE   \* MERGEFORMAT </w:instrText>
    </w:r>
    <w:r w:rsidRPr="00E1472F">
      <w:rPr>
        <w:rFonts w:ascii="Arial Narrow" w:hAnsi="Arial Narrow"/>
      </w:rPr>
      <w:fldChar w:fldCharType="separate"/>
    </w:r>
    <w:r w:rsidR="00262A0E">
      <w:rPr>
        <w:rFonts w:ascii="Arial Narrow" w:hAnsi="Arial Narrow"/>
        <w:noProof/>
      </w:rPr>
      <w:t>1</w:t>
    </w:r>
    <w:r w:rsidRPr="00E1472F">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EC71" w14:textId="77777777" w:rsidR="00D059B2" w:rsidRDefault="00D059B2">
      <w:pPr>
        <w:spacing w:after="0" w:line="240" w:lineRule="auto"/>
      </w:pPr>
      <w:r>
        <w:separator/>
      </w:r>
    </w:p>
  </w:footnote>
  <w:footnote w:type="continuationSeparator" w:id="0">
    <w:p w14:paraId="50D2BCA8" w14:textId="77777777" w:rsidR="00D059B2" w:rsidRDefault="00D05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5AA5" w14:textId="77777777" w:rsidR="00B9737B" w:rsidRDefault="00B9737B" w:rsidP="006E7DD3">
    <w:pPr>
      <w:pStyle w:val="Encabezado"/>
      <w:spacing w:after="0" w:line="240" w:lineRule="auto"/>
      <w:jc w:val="right"/>
      <w:rPr>
        <w:rFonts w:ascii="Arial Narrow" w:hAnsi="Arial Narrow"/>
        <w:noProof/>
        <w:sz w:val="28"/>
        <w:szCs w:val="28"/>
        <w:lang w:eastAsia="es-MX"/>
      </w:rPr>
    </w:pPr>
    <w:r>
      <w:rPr>
        <w:rFonts w:ascii="Arial Narrow" w:hAnsi="Arial Narrow"/>
        <w:noProof/>
        <w:sz w:val="28"/>
        <w:szCs w:val="28"/>
        <w:lang w:val="es-ES" w:eastAsia="es-MX"/>
      </w:rPr>
      <w:t xml:space="preserve">                                       3</w:t>
    </w:r>
    <w:r>
      <w:rPr>
        <w:rFonts w:ascii="Arial Narrow" w:hAnsi="Arial Narrow"/>
        <w:noProof/>
        <w:sz w:val="28"/>
        <w:szCs w:val="28"/>
        <w:lang w:eastAsia="es-MX"/>
      </w:rPr>
      <w:t>º</w:t>
    </w:r>
  </w:p>
  <w:p w14:paraId="0B943094" w14:textId="77777777" w:rsidR="002F572A" w:rsidRPr="002F572A" w:rsidRDefault="00590E7B" w:rsidP="00590E7B">
    <w:pPr>
      <w:pStyle w:val="Encabezado"/>
      <w:spacing w:after="0" w:line="240" w:lineRule="auto"/>
      <w:jc w:val="right"/>
      <w:rPr>
        <w:lang w:val="es-MX"/>
      </w:rPr>
    </w:pPr>
    <w:r w:rsidRPr="00590E7B">
      <w:rPr>
        <w:rFonts w:ascii="Arial Narrow" w:hAnsi="Arial Narrow"/>
        <w:noProof/>
        <w:sz w:val="28"/>
        <w:szCs w:val="28"/>
        <w:lang w:val="es-MX" w:eastAsia="es-MX"/>
      </w:rPr>
      <w:t>Trimestre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308A4"/>
    <w:multiLevelType w:val="hybridMultilevel"/>
    <w:tmpl w:val="45D09B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9F31FE"/>
    <w:multiLevelType w:val="hybridMultilevel"/>
    <w:tmpl w:val="5464F6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F4058A"/>
    <w:multiLevelType w:val="hybridMultilevel"/>
    <w:tmpl w:val="6876EE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2B58FC"/>
    <w:multiLevelType w:val="hybridMultilevel"/>
    <w:tmpl w:val="10FAB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7C6E9C"/>
    <w:multiLevelType w:val="hybridMultilevel"/>
    <w:tmpl w:val="6A2A6B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ED77EC"/>
    <w:multiLevelType w:val="hybridMultilevel"/>
    <w:tmpl w:val="C09CAA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824577"/>
    <w:multiLevelType w:val="hybridMultilevel"/>
    <w:tmpl w:val="3B00FC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A1640B"/>
    <w:multiLevelType w:val="hybridMultilevel"/>
    <w:tmpl w:val="DD72E0E6"/>
    <w:lvl w:ilvl="0" w:tplc="7282449E">
      <w:start w:val="1"/>
      <w:numFmt w:val="decimal"/>
      <w:lvlText w:val="%1."/>
      <w:lvlJc w:val="left"/>
      <w:pPr>
        <w:ind w:left="1080" w:hanging="360"/>
      </w:pPr>
      <w:rPr>
        <w:rFonts w:hint="default"/>
        <w:lang w:val="es-E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667D169A"/>
    <w:multiLevelType w:val="hybridMultilevel"/>
    <w:tmpl w:val="A16AFC9C"/>
    <w:lvl w:ilvl="0" w:tplc="CA7456A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27479332">
    <w:abstractNumId w:val="3"/>
  </w:num>
  <w:num w:numId="2" w16cid:durableId="1154447763">
    <w:abstractNumId w:val="5"/>
  </w:num>
  <w:num w:numId="3" w16cid:durableId="1290042538">
    <w:abstractNumId w:val="6"/>
  </w:num>
  <w:num w:numId="4" w16cid:durableId="1381902977">
    <w:abstractNumId w:val="4"/>
  </w:num>
  <w:num w:numId="5" w16cid:durableId="1099713065">
    <w:abstractNumId w:val="7"/>
  </w:num>
  <w:num w:numId="6" w16cid:durableId="1379360546">
    <w:abstractNumId w:val="8"/>
  </w:num>
  <w:num w:numId="7" w16cid:durableId="1980724554">
    <w:abstractNumId w:val="2"/>
  </w:num>
  <w:num w:numId="8" w16cid:durableId="1937669658">
    <w:abstractNumId w:val="1"/>
  </w:num>
  <w:num w:numId="9" w16cid:durableId="1399253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711"/>
    <w:rsid w:val="00007781"/>
    <w:rsid w:val="0001283C"/>
    <w:rsid w:val="00014FF4"/>
    <w:rsid w:val="00017842"/>
    <w:rsid w:val="0003195E"/>
    <w:rsid w:val="000445B0"/>
    <w:rsid w:val="00050CE4"/>
    <w:rsid w:val="00060B27"/>
    <w:rsid w:val="0006117A"/>
    <w:rsid w:val="000718F6"/>
    <w:rsid w:val="000725D9"/>
    <w:rsid w:val="0007395D"/>
    <w:rsid w:val="00091689"/>
    <w:rsid w:val="000920E1"/>
    <w:rsid w:val="000A3923"/>
    <w:rsid w:val="000A4ABD"/>
    <w:rsid w:val="000A7929"/>
    <w:rsid w:val="000B52F4"/>
    <w:rsid w:val="000C5D2E"/>
    <w:rsid w:val="000E555D"/>
    <w:rsid w:val="000F1806"/>
    <w:rsid w:val="000F4051"/>
    <w:rsid w:val="0010284E"/>
    <w:rsid w:val="00103D98"/>
    <w:rsid w:val="00104921"/>
    <w:rsid w:val="0010543B"/>
    <w:rsid w:val="001127A6"/>
    <w:rsid w:val="001229FC"/>
    <w:rsid w:val="00130877"/>
    <w:rsid w:val="00130D3C"/>
    <w:rsid w:val="001312D5"/>
    <w:rsid w:val="00134844"/>
    <w:rsid w:val="00134AAA"/>
    <w:rsid w:val="00134C3C"/>
    <w:rsid w:val="0014136F"/>
    <w:rsid w:val="00154819"/>
    <w:rsid w:val="00172EDB"/>
    <w:rsid w:val="00173C12"/>
    <w:rsid w:val="00182055"/>
    <w:rsid w:val="00191036"/>
    <w:rsid w:val="001A2D40"/>
    <w:rsid w:val="001A5B88"/>
    <w:rsid w:val="001B6BE3"/>
    <w:rsid w:val="001B7FF8"/>
    <w:rsid w:val="001D086D"/>
    <w:rsid w:val="001D54B0"/>
    <w:rsid w:val="001E19F1"/>
    <w:rsid w:val="001E1ABD"/>
    <w:rsid w:val="001E259B"/>
    <w:rsid w:val="001E2EDA"/>
    <w:rsid w:val="001F55DE"/>
    <w:rsid w:val="00222170"/>
    <w:rsid w:val="00262A0E"/>
    <w:rsid w:val="00264B1F"/>
    <w:rsid w:val="002658DC"/>
    <w:rsid w:val="002732F5"/>
    <w:rsid w:val="00274908"/>
    <w:rsid w:val="0028402A"/>
    <w:rsid w:val="0028634B"/>
    <w:rsid w:val="002A4A51"/>
    <w:rsid w:val="002C65D6"/>
    <w:rsid w:val="002D004A"/>
    <w:rsid w:val="002D080F"/>
    <w:rsid w:val="002D37D3"/>
    <w:rsid w:val="002D765A"/>
    <w:rsid w:val="002E2AC9"/>
    <w:rsid w:val="002F572A"/>
    <w:rsid w:val="002F794B"/>
    <w:rsid w:val="0030463F"/>
    <w:rsid w:val="00304F6A"/>
    <w:rsid w:val="00305C7E"/>
    <w:rsid w:val="003174DA"/>
    <w:rsid w:val="003220C6"/>
    <w:rsid w:val="00331BCB"/>
    <w:rsid w:val="00337503"/>
    <w:rsid w:val="00397528"/>
    <w:rsid w:val="003A4A9B"/>
    <w:rsid w:val="003C462F"/>
    <w:rsid w:val="003D3924"/>
    <w:rsid w:val="003D4189"/>
    <w:rsid w:val="003E22F3"/>
    <w:rsid w:val="003F5B79"/>
    <w:rsid w:val="003F6013"/>
    <w:rsid w:val="003F7516"/>
    <w:rsid w:val="003F7DE0"/>
    <w:rsid w:val="004072D0"/>
    <w:rsid w:val="004167F7"/>
    <w:rsid w:val="00433A5C"/>
    <w:rsid w:val="0043401E"/>
    <w:rsid w:val="00434220"/>
    <w:rsid w:val="004461D7"/>
    <w:rsid w:val="004470D4"/>
    <w:rsid w:val="004471AE"/>
    <w:rsid w:val="00454F05"/>
    <w:rsid w:val="004646E3"/>
    <w:rsid w:val="004707DD"/>
    <w:rsid w:val="00480BDF"/>
    <w:rsid w:val="004A00C1"/>
    <w:rsid w:val="004B6746"/>
    <w:rsid w:val="004E0CCE"/>
    <w:rsid w:val="004E5128"/>
    <w:rsid w:val="004F4767"/>
    <w:rsid w:val="005059FB"/>
    <w:rsid w:val="00531586"/>
    <w:rsid w:val="005442AD"/>
    <w:rsid w:val="00544F85"/>
    <w:rsid w:val="005505B6"/>
    <w:rsid w:val="00552CAD"/>
    <w:rsid w:val="0055507F"/>
    <w:rsid w:val="00566430"/>
    <w:rsid w:val="0057717B"/>
    <w:rsid w:val="005802C9"/>
    <w:rsid w:val="00590E7B"/>
    <w:rsid w:val="00591673"/>
    <w:rsid w:val="005920CA"/>
    <w:rsid w:val="005932D4"/>
    <w:rsid w:val="005A2128"/>
    <w:rsid w:val="005C2446"/>
    <w:rsid w:val="0060405E"/>
    <w:rsid w:val="00613A40"/>
    <w:rsid w:val="00616BFA"/>
    <w:rsid w:val="0061750A"/>
    <w:rsid w:val="00617B15"/>
    <w:rsid w:val="00627C01"/>
    <w:rsid w:val="00631977"/>
    <w:rsid w:val="0063314B"/>
    <w:rsid w:val="0063445F"/>
    <w:rsid w:val="006417A3"/>
    <w:rsid w:val="00661B73"/>
    <w:rsid w:val="006644B4"/>
    <w:rsid w:val="006853F4"/>
    <w:rsid w:val="0069099C"/>
    <w:rsid w:val="006A21DF"/>
    <w:rsid w:val="006B22A3"/>
    <w:rsid w:val="006B369B"/>
    <w:rsid w:val="006C11B7"/>
    <w:rsid w:val="006D1ACF"/>
    <w:rsid w:val="006D4804"/>
    <w:rsid w:val="006D52A2"/>
    <w:rsid w:val="006E24DD"/>
    <w:rsid w:val="006E7B57"/>
    <w:rsid w:val="006E7DD3"/>
    <w:rsid w:val="006F23FE"/>
    <w:rsid w:val="006F4FAC"/>
    <w:rsid w:val="007012D7"/>
    <w:rsid w:val="007361B5"/>
    <w:rsid w:val="007641DA"/>
    <w:rsid w:val="007769E2"/>
    <w:rsid w:val="007855C0"/>
    <w:rsid w:val="007A55C8"/>
    <w:rsid w:val="007D0B70"/>
    <w:rsid w:val="007D3F97"/>
    <w:rsid w:val="007D5685"/>
    <w:rsid w:val="007E2291"/>
    <w:rsid w:val="007E44B6"/>
    <w:rsid w:val="007E597F"/>
    <w:rsid w:val="007E7CCE"/>
    <w:rsid w:val="007F1A75"/>
    <w:rsid w:val="007F3284"/>
    <w:rsid w:val="00800449"/>
    <w:rsid w:val="00802A1E"/>
    <w:rsid w:val="00817DF4"/>
    <w:rsid w:val="008533C7"/>
    <w:rsid w:val="0085457D"/>
    <w:rsid w:val="00854A07"/>
    <w:rsid w:val="00855C42"/>
    <w:rsid w:val="00866C99"/>
    <w:rsid w:val="00892256"/>
    <w:rsid w:val="008A17A1"/>
    <w:rsid w:val="008A1A7E"/>
    <w:rsid w:val="008B3B8D"/>
    <w:rsid w:val="008B4E79"/>
    <w:rsid w:val="008C1B55"/>
    <w:rsid w:val="008C37DF"/>
    <w:rsid w:val="008D7D42"/>
    <w:rsid w:val="008E4023"/>
    <w:rsid w:val="008F1413"/>
    <w:rsid w:val="008F1B6C"/>
    <w:rsid w:val="008F7389"/>
    <w:rsid w:val="008F7EFA"/>
    <w:rsid w:val="00917FCF"/>
    <w:rsid w:val="00930C31"/>
    <w:rsid w:val="00942548"/>
    <w:rsid w:val="00960113"/>
    <w:rsid w:val="00972A00"/>
    <w:rsid w:val="009902F4"/>
    <w:rsid w:val="00994DD0"/>
    <w:rsid w:val="00997824"/>
    <w:rsid w:val="009B35D7"/>
    <w:rsid w:val="009B4CBB"/>
    <w:rsid w:val="009B5E00"/>
    <w:rsid w:val="009C6169"/>
    <w:rsid w:val="009C7DF5"/>
    <w:rsid w:val="009E004B"/>
    <w:rsid w:val="009E4156"/>
    <w:rsid w:val="009E51B9"/>
    <w:rsid w:val="009F1A15"/>
    <w:rsid w:val="009F5485"/>
    <w:rsid w:val="009F77B1"/>
    <w:rsid w:val="00A00938"/>
    <w:rsid w:val="00A0242F"/>
    <w:rsid w:val="00A07678"/>
    <w:rsid w:val="00A101D1"/>
    <w:rsid w:val="00A47C72"/>
    <w:rsid w:val="00A529CE"/>
    <w:rsid w:val="00A67E86"/>
    <w:rsid w:val="00A77B36"/>
    <w:rsid w:val="00A80BC7"/>
    <w:rsid w:val="00A837FB"/>
    <w:rsid w:val="00A83F7A"/>
    <w:rsid w:val="00A92D80"/>
    <w:rsid w:val="00A93FBC"/>
    <w:rsid w:val="00A94488"/>
    <w:rsid w:val="00A95EBA"/>
    <w:rsid w:val="00AA2680"/>
    <w:rsid w:val="00AA550F"/>
    <w:rsid w:val="00AB5E1B"/>
    <w:rsid w:val="00AB67C9"/>
    <w:rsid w:val="00AC524B"/>
    <w:rsid w:val="00AD06F3"/>
    <w:rsid w:val="00AE25A2"/>
    <w:rsid w:val="00AF17FB"/>
    <w:rsid w:val="00AF6E06"/>
    <w:rsid w:val="00B2158F"/>
    <w:rsid w:val="00B328A2"/>
    <w:rsid w:val="00B369B3"/>
    <w:rsid w:val="00B40AE0"/>
    <w:rsid w:val="00B44F63"/>
    <w:rsid w:val="00B54070"/>
    <w:rsid w:val="00B744A4"/>
    <w:rsid w:val="00B82817"/>
    <w:rsid w:val="00B9737B"/>
    <w:rsid w:val="00BE00F5"/>
    <w:rsid w:val="00BE4C4E"/>
    <w:rsid w:val="00BE68E2"/>
    <w:rsid w:val="00C0329C"/>
    <w:rsid w:val="00C07C9C"/>
    <w:rsid w:val="00C15BE1"/>
    <w:rsid w:val="00C16B50"/>
    <w:rsid w:val="00C255DB"/>
    <w:rsid w:val="00C269B7"/>
    <w:rsid w:val="00C55B92"/>
    <w:rsid w:val="00C6106D"/>
    <w:rsid w:val="00C61711"/>
    <w:rsid w:val="00C71AE4"/>
    <w:rsid w:val="00C71BE5"/>
    <w:rsid w:val="00C86EC8"/>
    <w:rsid w:val="00CB4F73"/>
    <w:rsid w:val="00CB7043"/>
    <w:rsid w:val="00CF3E75"/>
    <w:rsid w:val="00D059B2"/>
    <w:rsid w:val="00D074B6"/>
    <w:rsid w:val="00D138D4"/>
    <w:rsid w:val="00D32C0D"/>
    <w:rsid w:val="00D40436"/>
    <w:rsid w:val="00D44D9B"/>
    <w:rsid w:val="00D46653"/>
    <w:rsid w:val="00D51FCD"/>
    <w:rsid w:val="00D70403"/>
    <w:rsid w:val="00D70594"/>
    <w:rsid w:val="00D73698"/>
    <w:rsid w:val="00D742AA"/>
    <w:rsid w:val="00D7720A"/>
    <w:rsid w:val="00D832A1"/>
    <w:rsid w:val="00D91848"/>
    <w:rsid w:val="00DA3F68"/>
    <w:rsid w:val="00DA53AB"/>
    <w:rsid w:val="00DB32C5"/>
    <w:rsid w:val="00DD0A1E"/>
    <w:rsid w:val="00DF0D19"/>
    <w:rsid w:val="00E03B0E"/>
    <w:rsid w:val="00E04EF6"/>
    <w:rsid w:val="00E06D28"/>
    <w:rsid w:val="00E13005"/>
    <w:rsid w:val="00E324CF"/>
    <w:rsid w:val="00E3349E"/>
    <w:rsid w:val="00E35E26"/>
    <w:rsid w:val="00E43C63"/>
    <w:rsid w:val="00E467D6"/>
    <w:rsid w:val="00E64F43"/>
    <w:rsid w:val="00E768B7"/>
    <w:rsid w:val="00E83D40"/>
    <w:rsid w:val="00E94E97"/>
    <w:rsid w:val="00EA6499"/>
    <w:rsid w:val="00EA746B"/>
    <w:rsid w:val="00EA75F2"/>
    <w:rsid w:val="00EB06E9"/>
    <w:rsid w:val="00EB60DB"/>
    <w:rsid w:val="00EB62C3"/>
    <w:rsid w:val="00EC01DE"/>
    <w:rsid w:val="00EC0FBD"/>
    <w:rsid w:val="00ED270E"/>
    <w:rsid w:val="00EE0FAE"/>
    <w:rsid w:val="00EE1875"/>
    <w:rsid w:val="00EE2C3A"/>
    <w:rsid w:val="00F00A6F"/>
    <w:rsid w:val="00F03754"/>
    <w:rsid w:val="00F21CD1"/>
    <w:rsid w:val="00F26871"/>
    <w:rsid w:val="00F3570D"/>
    <w:rsid w:val="00F5459D"/>
    <w:rsid w:val="00F73AF2"/>
    <w:rsid w:val="00F73F04"/>
    <w:rsid w:val="00F745DF"/>
    <w:rsid w:val="00F75536"/>
    <w:rsid w:val="00F81D80"/>
    <w:rsid w:val="00F91B23"/>
    <w:rsid w:val="00FA5969"/>
    <w:rsid w:val="00FB1526"/>
    <w:rsid w:val="00FB48B9"/>
    <w:rsid w:val="00FD19C3"/>
    <w:rsid w:val="00FE67C9"/>
    <w:rsid w:val="00FE7960"/>
    <w:rsid w:val="00FF0E50"/>
    <w:rsid w:val="00FF6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E56F5"/>
  <w15:chartTrackingRefBased/>
  <w15:docId w15:val="{1D25BA5A-12FF-41BF-8567-EDDAF00EB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5D7"/>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E94E97"/>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link w:val="Ttulo3Car"/>
    <w:uiPriority w:val="9"/>
    <w:qFormat/>
    <w:rsid w:val="0007395D"/>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07395D"/>
    <w:rPr>
      <w:rFonts w:ascii="Times New Roman" w:eastAsia="Times New Roman" w:hAnsi="Times New Roman"/>
      <w:b/>
      <w:bCs/>
      <w:sz w:val="27"/>
      <w:szCs w:val="27"/>
      <w:lang w:val="x-none"/>
    </w:rPr>
  </w:style>
  <w:style w:type="paragraph" w:styleId="Sinespaciado">
    <w:name w:val="No Spacing"/>
    <w:link w:val="SinespaciadoCar"/>
    <w:uiPriority w:val="1"/>
    <w:qFormat/>
    <w:rsid w:val="0007395D"/>
    <w:rPr>
      <w:sz w:val="22"/>
      <w:szCs w:val="22"/>
      <w:lang w:eastAsia="en-US"/>
    </w:rPr>
  </w:style>
  <w:style w:type="table" w:styleId="Tablaconcuadrcula">
    <w:name w:val="Table Grid"/>
    <w:basedOn w:val="Tablanormal"/>
    <w:uiPriority w:val="59"/>
    <w:rsid w:val="000739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07395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07395D"/>
    <w:rPr>
      <w:rFonts w:ascii="Tahoma" w:hAnsi="Tahoma"/>
      <w:sz w:val="16"/>
      <w:szCs w:val="16"/>
      <w:lang w:val="x-none" w:eastAsia="x-none"/>
    </w:rPr>
  </w:style>
  <w:style w:type="paragraph" w:styleId="Prrafodelista">
    <w:name w:val="List Paragraph"/>
    <w:basedOn w:val="Normal"/>
    <w:uiPriority w:val="34"/>
    <w:qFormat/>
    <w:rsid w:val="0007395D"/>
    <w:pPr>
      <w:ind w:left="720"/>
      <w:contextualSpacing/>
    </w:pPr>
  </w:style>
  <w:style w:type="character" w:styleId="Hipervnculo">
    <w:name w:val="Hyperlink"/>
    <w:uiPriority w:val="99"/>
    <w:unhideWhenUsed/>
    <w:rsid w:val="0007395D"/>
    <w:rPr>
      <w:color w:val="0000FF"/>
      <w:u w:val="single"/>
    </w:rPr>
  </w:style>
  <w:style w:type="paragraph" w:styleId="NormalWeb">
    <w:name w:val="Normal (Web)"/>
    <w:basedOn w:val="Normal"/>
    <w:uiPriority w:val="99"/>
    <w:unhideWhenUsed/>
    <w:rsid w:val="0007395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rsid w:val="0007395D"/>
  </w:style>
  <w:style w:type="character" w:styleId="Textoennegrita">
    <w:name w:val="Strong"/>
    <w:uiPriority w:val="22"/>
    <w:qFormat/>
    <w:rsid w:val="0007395D"/>
    <w:rPr>
      <w:b/>
      <w:bCs/>
    </w:rPr>
  </w:style>
  <w:style w:type="character" w:styleId="nfasis">
    <w:name w:val="Emphasis"/>
    <w:uiPriority w:val="20"/>
    <w:qFormat/>
    <w:rsid w:val="0007395D"/>
    <w:rPr>
      <w:i/>
      <w:iCs/>
    </w:rPr>
  </w:style>
  <w:style w:type="paragraph" w:styleId="Encabezado">
    <w:name w:val="header"/>
    <w:basedOn w:val="Normal"/>
    <w:link w:val="EncabezadoCar"/>
    <w:uiPriority w:val="99"/>
    <w:unhideWhenUsed/>
    <w:rsid w:val="0007395D"/>
    <w:pPr>
      <w:tabs>
        <w:tab w:val="center" w:pos="4419"/>
        <w:tab w:val="right" w:pos="8838"/>
      </w:tabs>
    </w:pPr>
    <w:rPr>
      <w:lang w:val="x-none"/>
    </w:rPr>
  </w:style>
  <w:style w:type="character" w:customStyle="1" w:styleId="EncabezadoCar">
    <w:name w:val="Encabezado Car"/>
    <w:link w:val="Encabezado"/>
    <w:uiPriority w:val="99"/>
    <w:rsid w:val="0007395D"/>
    <w:rPr>
      <w:sz w:val="22"/>
      <w:szCs w:val="22"/>
      <w:lang w:eastAsia="en-US"/>
    </w:rPr>
  </w:style>
  <w:style w:type="paragraph" w:styleId="Piedepgina">
    <w:name w:val="footer"/>
    <w:basedOn w:val="Normal"/>
    <w:link w:val="PiedepginaCar"/>
    <w:uiPriority w:val="99"/>
    <w:unhideWhenUsed/>
    <w:rsid w:val="0007395D"/>
    <w:pPr>
      <w:tabs>
        <w:tab w:val="center" w:pos="4419"/>
        <w:tab w:val="right" w:pos="8838"/>
      </w:tabs>
    </w:pPr>
    <w:rPr>
      <w:lang w:val="x-none"/>
    </w:rPr>
  </w:style>
  <w:style w:type="character" w:customStyle="1" w:styleId="PiedepginaCar">
    <w:name w:val="Pie de página Car"/>
    <w:link w:val="Piedepgina"/>
    <w:uiPriority w:val="99"/>
    <w:rsid w:val="0007395D"/>
    <w:rPr>
      <w:sz w:val="22"/>
      <w:szCs w:val="22"/>
      <w:lang w:eastAsia="en-US"/>
    </w:rPr>
  </w:style>
  <w:style w:type="paragraph" w:customStyle="1" w:styleId="ar">
    <w:name w:val="ar"/>
    <w:basedOn w:val="Normal"/>
    <w:uiPriority w:val="99"/>
    <w:rsid w:val="0007395D"/>
    <w:pPr>
      <w:shd w:val="clear" w:color="auto" w:fill="FFFFFF"/>
      <w:spacing w:before="430" w:after="430" w:line="420" w:lineRule="atLeast"/>
      <w:ind w:left="430" w:right="430" w:firstLine="600"/>
    </w:pPr>
    <w:rPr>
      <w:rFonts w:ascii="Times New Roman" w:eastAsia="Times New Roman" w:hAnsi="Times New Roman"/>
      <w:color w:val="000000"/>
      <w:sz w:val="24"/>
      <w:szCs w:val="24"/>
      <w:lang w:val="es-ES" w:eastAsia="es-ES"/>
    </w:rPr>
  </w:style>
  <w:style w:type="character" w:customStyle="1" w:styleId="SinespaciadoCar">
    <w:name w:val="Sin espaciado Car"/>
    <w:link w:val="Sinespaciado"/>
    <w:uiPriority w:val="1"/>
    <w:rsid w:val="0007395D"/>
    <w:rPr>
      <w:sz w:val="22"/>
      <w:szCs w:val="22"/>
      <w:lang w:eastAsia="en-US" w:bidi="ar-SA"/>
    </w:rPr>
  </w:style>
  <w:style w:type="paragraph" w:customStyle="1" w:styleId="Default">
    <w:name w:val="Default"/>
    <w:rsid w:val="0007395D"/>
    <w:pPr>
      <w:autoSpaceDE w:val="0"/>
      <w:autoSpaceDN w:val="0"/>
      <w:adjustRightInd w:val="0"/>
    </w:pPr>
    <w:rPr>
      <w:rFonts w:ascii="Vista Sans Alternate Light" w:hAnsi="Vista Sans Alternate Light" w:cs="Vista Sans Alternate Light"/>
      <w:color w:val="000000"/>
      <w:sz w:val="24"/>
      <w:szCs w:val="24"/>
      <w:lang w:eastAsia="en-US"/>
    </w:rPr>
  </w:style>
  <w:style w:type="paragraph" w:customStyle="1" w:styleId="textodos">
    <w:name w:val="textodos"/>
    <w:basedOn w:val="Normal"/>
    <w:rsid w:val="0007395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rsid w:val="0007395D"/>
  </w:style>
  <w:style w:type="character" w:customStyle="1" w:styleId="estilo91">
    <w:name w:val="estilo91"/>
    <w:rsid w:val="00613A40"/>
    <w:rPr>
      <w:sz w:val="16"/>
      <w:szCs w:val="16"/>
    </w:rPr>
  </w:style>
  <w:style w:type="character" w:customStyle="1" w:styleId="estilo111">
    <w:name w:val="estilo111"/>
    <w:rsid w:val="00613A40"/>
    <w:rPr>
      <w:color w:val="000000"/>
      <w:sz w:val="16"/>
      <w:szCs w:val="16"/>
    </w:rPr>
  </w:style>
  <w:style w:type="character" w:customStyle="1" w:styleId="Ttulo2Car">
    <w:name w:val="Título 2 Car"/>
    <w:link w:val="Ttulo2"/>
    <w:uiPriority w:val="9"/>
    <w:rsid w:val="00E94E97"/>
    <w:rPr>
      <w:rFonts w:ascii="Cambria" w:eastAsia="Times New Roman" w:hAnsi="Cambria"/>
      <w:b/>
      <w:bCs/>
      <w:i/>
      <w:iCs/>
      <w:sz w:val="28"/>
      <w:szCs w:val="28"/>
      <w:lang w:eastAsia="en-US"/>
    </w:rPr>
  </w:style>
  <w:style w:type="character" w:customStyle="1" w:styleId="mw-headline">
    <w:name w:val="mw-headline"/>
    <w:rsid w:val="00E94E97"/>
  </w:style>
  <w:style w:type="paragraph" w:customStyle="1" w:styleId="Pa9">
    <w:name w:val="Pa9"/>
    <w:basedOn w:val="Default"/>
    <w:next w:val="Default"/>
    <w:uiPriority w:val="99"/>
    <w:rsid w:val="00E94E97"/>
    <w:pPr>
      <w:spacing w:line="221" w:lineRule="atLeast"/>
    </w:pPr>
    <w:rPr>
      <w:rFonts w:ascii="Akzidenz Grotesk BE" w:hAnsi="Akzidenz Grotesk BE" w:cs="Times New Roman"/>
      <w:color w:val="auto"/>
      <w:lang w:val="es-ES"/>
    </w:rPr>
  </w:style>
  <w:style w:type="paragraph" w:customStyle="1" w:styleId="Pa1">
    <w:name w:val="Pa1"/>
    <w:basedOn w:val="Default"/>
    <w:next w:val="Default"/>
    <w:uiPriority w:val="99"/>
    <w:rsid w:val="00E94E97"/>
    <w:pPr>
      <w:spacing w:line="221" w:lineRule="atLeast"/>
    </w:pPr>
    <w:rPr>
      <w:rFonts w:ascii="Akzidenz Grotesk BE" w:hAnsi="Akzidenz Grotesk BE" w:cs="Times New Roman"/>
      <w:color w:val="auto"/>
      <w:lang w:val="es-ES"/>
    </w:rPr>
  </w:style>
  <w:style w:type="character" w:customStyle="1" w:styleId="post-content">
    <w:name w:val="post-content"/>
    <w:rsid w:val="00E94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11149">
      <w:bodyDiv w:val="1"/>
      <w:marLeft w:val="0"/>
      <w:marRight w:val="0"/>
      <w:marTop w:val="0"/>
      <w:marBottom w:val="0"/>
      <w:divBdr>
        <w:top w:val="none" w:sz="0" w:space="0" w:color="auto"/>
        <w:left w:val="none" w:sz="0" w:space="0" w:color="auto"/>
        <w:bottom w:val="none" w:sz="0" w:space="0" w:color="auto"/>
        <w:right w:val="none" w:sz="0" w:space="0" w:color="auto"/>
      </w:divBdr>
    </w:div>
    <w:div w:id="109783614">
      <w:bodyDiv w:val="1"/>
      <w:marLeft w:val="0"/>
      <w:marRight w:val="0"/>
      <w:marTop w:val="0"/>
      <w:marBottom w:val="0"/>
      <w:divBdr>
        <w:top w:val="none" w:sz="0" w:space="0" w:color="auto"/>
        <w:left w:val="none" w:sz="0" w:space="0" w:color="auto"/>
        <w:bottom w:val="none" w:sz="0" w:space="0" w:color="auto"/>
        <w:right w:val="none" w:sz="0" w:space="0" w:color="auto"/>
      </w:divBdr>
    </w:div>
    <w:div w:id="152962208">
      <w:bodyDiv w:val="1"/>
      <w:marLeft w:val="0"/>
      <w:marRight w:val="0"/>
      <w:marTop w:val="0"/>
      <w:marBottom w:val="0"/>
      <w:divBdr>
        <w:top w:val="none" w:sz="0" w:space="0" w:color="auto"/>
        <w:left w:val="none" w:sz="0" w:space="0" w:color="auto"/>
        <w:bottom w:val="none" w:sz="0" w:space="0" w:color="auto"/>
        <w:right w:val="none" w:sz="0" w:space="0" w:color="auto"/>
      </w:divBdr>
    </w:div>
    <w:div w:id="255331467">
      <w:bodyDiv w:val="1"/>
      <w:marLeft w:val="0"/>
      <w:marRight w:val="0"/>
      <w:marTop w:val="0"/>
      <w:marBottom w:val="0"/>
      <w:divBdr>
        <w:top w:val="none" w:sz="0" w:space="0" w:color="auto"/>
        <w:left w:val="none" w:sz="0" w:space="0" w:color="auto"/>
        <w:bottom w:val="none" w:sz="0" w:space="0" w:color="auto"/>
        <w:right w:val="none" w:sz="0" w:space="0" w:color="auto"/>
      </w:divBdr>
    </w:div>
    <w:div w:id="264266582">
      <w:bodyDiv w:val="1"/>
      <w:marLeft w:val="0"/>
      <w:marRight w:val="0"/>
      <w:marTop w:val="0"/>
      <w:marBottom w:val="0"/>
      <w:divBdr>
        <w:top w:val="none" w:sz="0" w:space="0" w:color="auto"/>
        <w:left w:val="none" w:sz="0" w:space="0" w:color="auto"/>
        <w:bottom w:val="none" w:sz="0" w:space="0" w:color="auto"/>
        <w:right w:val="none" w:sz="0" w:space="0" w:color="auto"/>
      </w:divBdr>
    </w:div>
    <w:div w:id="287513480">
      <w:bodyDiv w:val="1"/>
      <w:marLeft w:val="0"/>
      <w:marRight w:val="0"/>
      <w:marTop w:val="0"/>
      <w:marBottom w:val="0"/>
      <w:divBdr>
        <w:top w:val="none" w:sz="0" w:space="0" w:color="auto"/>
        <w:left w:val="none" w:sz="0" w:space="0" w:color="auto"/>
        <w:bottom w:val="none" w:sz="0" w:space="0" w:color="auto"/>
        <w:right w:val="none" w:sz="0" w:space="0" w:color="auto"/>
      </w:divBdr>
    </w:div>
    <w:div w:id="317267429">
      <w:bodyDiv w:val="1"/>
      <w:marLeft w:val="0"/>
      <w:marRight w:val="0"/>
      <w:marTop w:val="0"/>
      <w:marBottom w:val="0"/>
      <w:divBdr>
        <w:top w:val="none" w:sz="0" w:space="0" w:color="auto"/>
        <w:left w:val="none" w:sz="0" w:space="0" w:color="auto"/>
        <w:bottom w:val="none" w:sz="0" w:space="0" w:color="auto"/>
        <w:right w:val="none" w:sz="0" w:space="0" w:color="auto"/>
      </w:divBdr>
    </w:div>
    <w:div w:id="334497957">
      <w:bodyDiv w:val="1"/>
      <w:marLeft w:val="0"/>
      <w:marRight w:val="0"/>
      <w:marTop w:val="0"/>
      <w:marBottom w:val="0"/>
      <w:divBdr>
        <w:top w:val="none" w:sz="0" w:space="0" w:color="auto"/>
        <w:left w:val="none" w:sz="0" w:space="0" w:color="auto"/>
        <w:bottom w:val="none" w:sz="0" w:space="0" w:color="auto"/>
        <w:right w:val="none" w:sz="0" w:space="0" w:color="auto"/>
      </w:divBdr>
    </w:div>
    <w:div w:id="550657548">
      <w:bodyDiv w:val="1"/>
      <w:marLeft w:val="0"/>
      <w:marRight w:val="0"/>
      <w:marTop w:val="0"/>
      <w:marBottom w:val="0"/>
      <w:divBdr>
        <w:top w:val="none" w:sz="0" w:space="0" w:color="auto"/>
        <w:left w:val="none" w:sz="0" w:space="0" w:color="auto"/>
        <w:bottom w:val="none" w:sz="0" w:space="0" w:color="auto"/>
        <w:right w:val="none" w:sz="0" w:space="0" w:color="auto"/>
      </w:divBdr>
    </w:div>
    <w:div w:id="554437444">
      <w:bodyDiv w:val="1"/>
      <w:marLeft w:val="0"/>
      <w:marRight w:val="0"/>
      <w:marTop w:val="0"/>
      <w:marBottom w:val="0"/>
      <w:divBdr>
        <w:top w:val="none" w:sz="0" w:space="0" w:color="auto"/>
        <w:left w:val="none" w:sz="0" w:space="0" w:color="auto"/>
        <w:bottom w:val="none" w:sz="0" w:space="0" w:color="auto"/>
        <w:right w:val="none" w:sz="0" w:space="0" w:color="auto"/>
      </w:divBdr>
    </w:div>
    <w:div w:id="612982846">
      <w:bodyDiv w:val="1"/>
      <w:marLeft w:val="0"/>
      <w:marRight w:val="0"/>
      <w:marTop w:val="0"/>
      <w:marBottom w:val="0"/>
      <w:divBdr>
        <w:top w:val="none" w:sz="0" w:space="0" w:color="auto"/>
        <w:left w:val="none" w:sz="0" w:space="0" w:color="auto"/>
        <w:bottom w:val="none" w:sz="0" w:space="0" w:color="auto"/>
        <w:right w:val="none" w:sz="0" w:space="0" w:color="auto"/>
      </w:divBdr>
    </w:div>
    <w:div w:id="719284587">
      <w:bodyDiv w:val="1"/>
      <w:marLeft w:val="0"/>
      <w:marRight w:val="0"/>
      <w:marTop w:val="0"/>
      <w:marBottom w:val="0"/>
      <w:divBdr>
        <w:top w:val="none" w:sz="0" w:space="0" w:color="auto"/>
        <w:left w:val="none" w:sz="0" w:space="0" w:color="auto"/>
        <w:bottom w:val="none" w:sz="0" w:space="0" w:color="auto"/>
        <w:right w:val="none" w:sz="0" w:space="0" w:color="auto"/>
      </w:divBdr>
    </w:div>
    <w:div w:id="748356508">
      <w:bodyDiv w:val="1"/>
      <w:marLeft w:val="0"/>
      <w:marRight w:val="0"/>
      <w:marTop w:val="0"/>
      <w:marBottom w:val="0"/>
      <w:divBdr>
        <w:top w:val="none" w:sz="0" w:space="0" w:color="auto"/>
        <w:left w:val="none" w:sz="0" w:space="0" w:color="auto"/>
        <w:bottom w:val="none" w:sz="0" w:space="0" w:color="auto"/>
        <w:right w:val="none" w:sz="0" w:space="0" w:color="auto"/>
      </w:divBdr>
    </w:div>
    <w:div w:id="774784043">
      <w:bodyDiv w:val="1"/>
      <w:marLeft w:val="0"/>
      <w:marRight w:val="0"/>
      <w:marTop w:val="0"/>
      <w:marBottom w:val="0"/>
      <w:divBdr>
        <w:top w:val="none" w:sz="0" w:space="0" w:color="auto"/>
        <w:left w:val="none" w:sz="0" w:space="0" w:color="auto"/>
        <w:bottom w:val="none" w:sz="0" w:space="0" w:color="auto"/>
        <w:right w:val="none" w:sz="0" w:space="0" w:color="auto"/>
      </w:divBdr>
    </w:div>
    <w:div w:id="815955095">
      <w:bodyDiv w:val="1"/>
      <w:marLeft w:val="0"/>
      <w:marRight w:val="0"/>
      <w:marTop w:val="0"/>
      <w:marBottom w:val="0"/>
      <w:divBdr>
        <w:top w:val="none" w:sz="0" w:space="0" w:color="auto"/>
        <w:left w:val="none" w:sz="0" w:space="0" w:color="auto"/>
        <w:bottom w:val="none" w:sz="0" w:space="0" w:color="auto"/>
        <w:right w:val="none" w:sz="0" w:space="0" w:color="auto"/>
      </w:divBdr>
    </w:div>
    <w:div w:id="894005503">
      <w:bodyDiv w:val="1"/>
      <w:marLeft w:val="0"/>
      <w:marRight w:val="0"/>
      <w:marTop w:val="0"/>
      <w:marBottom w:val="0"/>
      <w:divBdr>
        <w:top w:val="none" w:sz="0" w:space="0" w:color="auto"/>
        <w:left w:val="none" w:sz="0" w:space="0" w:color="auto"/>
        <w:bottom w:val="none" w:sz="0" w:space="0" w:color="auto"/>
        <w:right w:val="none" w:sz="0" w:space="0" w:color="auto"/>
      </w:divBdr>
    </w:div>
    <w:div w:id="979849861">
      <w:bodyDiv w:val="1"/>
      <w:marLeft w:val="0"/>
      <w:marRight w:val="0"/>
      <w:marTop w:val="0"/>
      <w:marBottom w:val="0"/>
      <w:divBdr>
        <w:top w:val="none" w:sz="0" w:space="0" w:color="auto"/>
        <w:left w:val="none" w:sz="0" w:space="0" w:color="auto"/>
        <w:bottom w:val="none" w:sz="0" w:space="0" w:color="auto"/>
        <w:right w:val="none" w:sz="0" w:space="0" w:color="auto"/>
      </w:divBdr>
    </w:div>
    <w:div w:id="1032613691">
      <w:bodyDiv w:val="1"/>
      <w:marLeft w:val="0"/>
      <w:marRight w:val="0"/>
      <w:marTop w:val="0"/>
      <w:marBottom w:val="0"/>
      <w:divBdr>
        <w:top w:val="none" w:sz="0" w:space="0" w:color="auto"/>
        <w:left w:val="none" w:sz="0" w:space="0" w:color="auto"/>
        <w:bottom w:val="none" w:sz="0" w:space="0" w:color="auto"/>
        <w:right w:val="none" w:sz="0" w:space="0" w:color="auto"/>
      </w:divBdr>
    </w:div>
    <w:div w:id="1212225379">
      <w:bodyDiv w:val="1"/>
      <w:marLeft w:val="0"/>
      <w:marRight w:val="0"/>
      <w:marTop w:val="0"/>
      <w:marBottom w:val="0"/>
      <w:divBdr>
        <w:top w:val="none" w:sz="0" w:space="0" w:color="auto"/>
        <w:left w:val="none" w:sz="0" w:space="0" w:color="auto"/>
        <w:bottom w:val="none" w:sz="0" w:space="0" w:color="auto"/>
        <w:right w:val="none" w:sz="0" w:space="0" w:color="auto"/>
      </w:divBdr>
    </w:div>
    <w:div w:id="1240409900">
      <w:bodyDiv w:val="1"/>
      <w:marLeft w:val="0"/>
      <w:marRight w:val="0"/>
      <w:marTop w:val="0"/>
      <w:marBottom w:val="0"/>
      <w:divBdr>
        <w:top w:val="none" w:sz="0" w:space="0" w:color="auto"/>
        <w:left w:val="none" w:sz="0" w:space="0" w:color="auto"/>
        <w:bottom w:val="none" w:sz="0" w:space="0" w:color="auto"/>
        <w:right w:val="none" w:sz="0" w:space="0" w:color="auto"/>
      </w:divBdr>
    </w:div>
    <w:div w:id="1295210382">
      <w:bodyDiv w:val="1"/>
      <w:marLeft w:val="0"/>
      <w:marRight w:val="0"/>
      <w:marTop w:val="0"/>
      <w:marBottom w:val="0"/>
      <w:divBdr>
        <w:top w:val="none" w:sz="0" w:space="0" w:color="auto"/>
        <w:left w:val="none" w:sz="0" w:space="0" w:color="auto"/>
        <w:bottom w:val="none" w:sz="0" w:space="0" w:color="auto"/>
        <w:right w:val="none" w:sz="0" w:space="0" w:color="auto"/>
      </w:divBdr>
    </w:div>
    <w:div w:id="1351027348">
      <w:bodyDiv w:val="1"/>
      <w:marLeft w:val="0"/>
      <w:marRight w:val="0"/>
      <w:marTop w:val="0"/>
      <w:marBottom w:val="0"/>
      <w:divBdr>
        <w:top w:val="none" w:sz="0" w:space="0" w:color="auto"/>
        <w:left w:val="none" w:sz="0" w:space="0" w:color="auto"/>
        <w:bottom w:val="none" w:sz="0" w:space="0" w:color="auto"/>
        <w:right w:val="none" w:sz="0" w:space="0" w:color="auto"/>
      </w:divBdr>
    </w:div>
    <w:div w:id="1362247674">
      <w:bodyDiv w:val="1"/>
      <w:marLeft w:val="0"/>
      <w:marRight w:val="0"/>
      <w:marTop w:val="0"/>
      <w:marBottom w:val="0"/>
      <w:divBdr>
        <w:top w:val="none" w:sz="0" w:space="0" w:color="auto"/>
        <w:left w:val="none" w:sz="0" w:space="0" w:color="auto"/>
        <w:bottom w:val="none" w:sz="0" w:space="0" w:color="auto"/>
        <w:right w:val="none" w:sz="0" w:space="0" w:color="auto"/>
      </w:divBdr>
    </w:div>
    <w:div w:id="1501316168">
      <w:bodyDiv w:val="1"/>
      <w:marLeft w:val="0"/>
      <w:marRight w:val="0"/>
      <w:marTop w:val="0"/>
      <w:marBottom w:val="0"/>
      <w:divBdr>
        <w:top w:val="none" w:sz="0" w:space="0" w:color="auto"/>
        <w:left w:val="none" w:sz="0" w:space="0" w:color="auto"/>
        <w:bottom w:val="none" w:sz="0" w:space="0" w:color="auto"/>
        <w:right w:val="none" w:sz="0" w:space="0" w:color="auto"/>
      </w:divBdr>
    </w:div>
    <w:div w:id="1749032155">
      <w:bodyDiv w:val="1"/>
      <w:marLeft w:val="0"/>
      <w:marRight w:val="0"/>
      <w:marTop w:val="0"/>
      <w:marBottom w:val="0"/>
      <w:divBdr>
        <w:top w:val="none" w:sz="0" w:space="0" w:color="auto"/>
        <w:left w:val="none" w:sz="0" w:space="0" w:color="auto"/>
        <w:bottom w:val="none" w:sz="0" w:space="0" w:color="auto"/>
        <w:right w:val="none" w:sz="0" w:space="0" w:color="auto"/>
      </w:divBdr>
    </w:div>
    <w:div w:id="1790465275">
      <w:bodyDiv w:val="1"/>
      <w:marLeft w:val="0"/>
      <w:marRight w:val="0"/>
      <w:marTop w:val="0"/>
      <w:marBottom w:val="0"/>
      <w:divBdr>
        <w:top w:val="none" w:sz="0" w:space="0" w:color="auto"/>
        <w:left w:val="none" w:sz="0" w:space="0" w:color="auto"/>
        <w:bottom w:val="none" w:sz="0" w:space="0" w:color="auto"/>
        <w:right w:val="none" w:sz="0" w:space="0" w:color="auto"/>
      </w:divBdr>
    </w:div>
    <w:div w:id="1808670406">
      <w:bodyDiv w:val="1"/>
      <w:marLeft w:val="0"/>
      <w:marRight w:val="0"/>
      <w:marTop w:val="0"/>
      <w:marBottom w:val="0"/>
      <w:divBdr>
        <w:top w:val="none" w:sz="0" w:space="0" w:color="auto"/>
        <w:left w:val="none" w:sz="0" w:space="0" w:color="auto"/>
        <w:bottom w:val="none" w:sz="0" w:space="0" w:color="auto"/>
        <w:right w:val="none" w:sz="0" w:space="0" w:color="auto"/>
      </w:divBdr>
    </w:div>
    <w:div w:id="1942256374">
      <w:bodyDiv w:val="1"/>
      <w:marLeft w:val="0"/>
      <w:marRight w:val="0"/>
      <w:marTop w:val="0"/>
      <w:marBottom w:val="0"/>
      <w:divBdr>
        <w:top w:val="none" w:sz="0" w:space="0" w:color="auto"/>
        <w:left w:val="none" w:sz="0" w:space="0" w:color="auto"/>
        <w:bottom w:val="none" w:sz="0" w:space="0" w:color="auto"/>
        <w:right w:val="none" w:sz="0" w:space="0" w:color="auto"/>
      </w:divBdr>
    </w:div>
    <w:div w:id="2105419491">
      <w:bodyDiv w:val="1"/>
      <w:marLeft w:val="0"/>
      <w:marRight w:val="0"/>
      <w:marTop w:val="0"/>
      <w:marBottom w:val="0"/>
      <w:divBdr>
        <w:top w:val="none" w:sz="0" w:space="0" w:color="auto"/>
        <w:left w:val="none" w:sz="0" w:space="0" w:color="auto"/>
        <w:bottom w:val="none" w:sz="0" w:space="0" w:color="auto"/>
        <w:right w:val="none" w:sz="0" w:space="0" w:color="auto"/>
      </w:divBdr>
    </w:div>
    <w:div w:id="2113430662">
      <w:bodyDiv w:val="1"/>
      <w:marLeft w:val="0"/>
      <w:marRight w:val="0"/>
      <w:marTop w:val="0"/>
      <w:marBottom w:val="0"/>
      <w:divBdr>
        <w:top w:val="none" w:sz="0" w:space="0" w:color="auto"/>
        <w:left w:val="none" w:sz="0" w:space="0" w:color="auto"/>
        <w:bottom w:val="none" w:sz="0" w:space="0" w:color="auto"/>
        <w:right w:val="none" w:sz="0" w:space="0" w:color="auto"/>
      </w:divBdr>
    </w:div>
    <w:div w:id="214061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FC9692-19D5-4F94-AEAE-2A745EA36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7744</Words>
  <Characters>42598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Promadi4</dc:creator>
  <cp:keywords/>
  <cp:lastModifiedBy>Hanamichi Sakuragi</cp:lastModifiedBy>
  <cp:revision>3</cp:revision>
  <cp:lastPrinted>2014-05-26T22:18:00Z</cp:lastPrinted>
  <dcterms:created xsi:type="dcterms:W3CDTF">2023-02-02T02:36:00Z</dcterms:created>
  <dcterms:modified xsi:type="dcterms:W3CDTF">2023-02-02T02:36:00Z</dcterms:modified>
</cp:coreProperties>
</file>